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05D" w:rsidRDefault="003A705D" w:rsidP="003A705D">
      <w:pPr>
        <w:spacing w:after="200"/>
        <w:jc w:val="center"/>
        <w:rPr>
          <w:rFonts w:asciiTheme="majorHAnsi" w:eastAsia="Times New Roman" w:hAnsiTheme="majorHAnsi" w:cs="Times New Roman"/>
          <w:color w:val="000000"/>
          <w:lang w:val="en-NZ" w:eastAsia="en-US"/>
        </w:rPr>
      </w:pPr>
      <w:r w:rsidRPr="00B10958">
        <w:rPr>
          <w:noProof/>
          <w:lang w:val="en-NZ"/>
        </w:rPr>
        <w:drawing>
          <wp:inline distT="0" distB="0" distL="0" distR="0" wp14:anchorId="03762432" wp14:editId="66573AA0">
            <wp:extent cx="1527716" cy="1043940"/>
            <wp:effectExtent l="0" t="0" r="0" b="3810"/>
            <wp:docPr id="2" name="Picture 2" descr="C:\Users\karenl\AppData\Local\Microsoft\Windows\INetCache\Content.Outlook\1BU6FFFC\19143 NCC Waste Minimization EDM Banner_JUL20 Final EDM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enl\AppData\Local\Microsoft\Windows\INetCache\Content.Outlook\1BU6FFFC\19143 NCC Waste Minimization EDM Banner_JUL20 Final EDM Bann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8725" cy="1058296"/>
                    </a:xfrm>
                    <a:prstGeom prst="rect">
                      <a:avLst/>
                    </a:prstGeom>
                    <a:noFill/>
                    <a:ln>
                      <a:noFill/>
                    </a:ln>
                  </pic:spPr>
                </pic:pic>
              </a:graphicData>
            </a:graphic>
          </wp:inline>
        </w:drawing>
      </w:r>
    </w:p>
    <w:p w:rsidR="003A705D" w:rsidRPr="009750D8" w:rsidRDefault="003A705D" w:rsidP="007075B0">
      <w:pPr>
        <w:spacing w:line="240" w:lineRule="auto"/>
        <w:rPr>
          <w:rFonts w:asciiTheme="minorHAnsi" w:eastAsia="Times New Roman" w:hAnsiTheme="minorHAnsi" w:cstheme="minorHAnsi"/>
          <w:color w:val="000000"/>
          <w:lang w:val="en-NZ" w:eastAsia="en-US"/>
        </w:rPr>
      </w:pPr>
      <w:r w:rsidRPr="003A705D">
        <w:rPr>
          <w:rFonts w:asciiTheme="minorHAnsi" w:eastAsia="Times New Roman" w:hAnsiTheme="minorHAnsi" w:cstheme="minorHAnsi"/>
          <w:color w:val="000000"/>
          <w:lang w:val="en-NZ" w:eastAsia="en-US"/>
        </w:rPr>
        <w:t xml:space="preserve">Council aims </w:t>
      </w:r>
      <w:r w:rsidR="006A007D">
        <w:rPr>
          <w:rFonts w:asciiTheme="minorHAnsi" w:eastAsia="Times New Roman" w:hAnsiTheme="minorHAnsi" w:cstheme="minorHAnsi"/>
          <w:color w:val="000000"/>
          <w:lang w:val="en-NZ" w:eastAsia="en-US"/>
        </w:rPr>
        <w:t>to avoid or reduce waste at events</w:t>
      </w:r>
      <w:r w:rsidRPr="003A705D">
        <w:rPr>
          <w:rFonts w:asciiTheme="minorHAnsi" w:eastAsia="Times New Roman" w:hAnsiTheme="minorHAnsi" w:cstheme="minorHAnsi"/>
          <w:color w:val="000000"/>
          <w:lang w:val="en-NZ" w:eastAsia="en-US"/>
        </w:rPr>
        <w:t xml:space="preserve">.  The following are some guidelines and conditions for event </w:t>
      </w:r>
      <w:r w:rsidR="007075B0" w:rsidRPr="009750D8">
        <w:rPr>
          <w:rFonts w:asciiTheme="minorHAnsi" w:eastAsia="Times New Roman" w:hAnsiTheme="minorHAnsi" w:cstheme="minorHAnsi"/>
          <w:color w:val="000000"/>
          <w:lang w:val="en-NZ" w:eastAsia="en-US"/>
        </w:rPr>
        <w:t>organisers.</w:t>
      </w:r>
    </w:p>
    <w:p w:rsidR="007075B0" w:rsidRPr="009750D8" w:rsidRDefault="007075B0" w:rsidP="007075B0">
      <w:pPr>
        <w:spacing w:line="240" w:lineRule="auto"/>
        <w:rPr>
          <w:rFonts w:asciiTheme="minorHAnsi" w:eastAsia="Times New Roman" w:hAnsiTheme="minorHAnsi" w:cstheme="minorHAnsi"/>
          <w:color w:val="000000"/>
          <w:lang w:val="en-NZ" w:eastAsia="en-US"/>
        </w:rPr>
      </w:pPr>
    </w:p>
    <w:p w:rsidR="007075B0" w:rsidRPr="009750D8" w:rsidRDefault="007075B0" w:rsidP="007075B0">
      <w:pPr>
        <w:spacing w:line="240" w:lineRule="auto"/>
        <w:rPr>
          <w:rFonts w:asciiTheme="minorHAnsi" w:eastAsia="Times New Roman" w:hAnsiTheme="minorHAnsi" w:cstheme="minorHAnsi"/>
          <w:color w:val="000000"/>
          <w:lang w:val="en-NZ" w:eastAsia="en-US"/>
        </w:rPr>
      </w:pPr>
      <w:r w:rsidRPr="009750D8">
        <w:rPr>
          <w:rFonts w:asciiTheme="minorHAnsi" w:eastAsia="Times New Roman" w:hAnsiTheme="minorHAnsi" w:cstheme="minorHAnsi"/>
          <w:color w:val="000000"/>
          <w:lang w:val="en-NZ" w:eastAsia="en-US"/>
        </w:rPr>
        <w:t>This document includes the following:</w:t>
      </w:r>
    </w:p>
    <w:p w:rsidR="007075B0" w:rsidRPr="009750D8" w:rsidRDefault="007075B0" w:rsidP="007075B0">
      <w:pPr>
        <w:pStyle w:val="ListParagraph"/>
        <w:numPr>
          <w:ilvl w:val="0"/>
          <w:numId w:val="9"/>
        </w:numPr>
        <w:spacing w:line="240" w:lineRule="auto"/>
        <w:rPr>
          <w:rFonts w:asciiTheme="minorHAnsi" w:eastAsia="Times New Roman" w:hAnsiTheme="minorHAnsi" w:cstheme="minorHAnsi"/>
          <w:color w:val="000000"/>
          <w:lang w:val="en-NZ" w:eastAsia="en-US"/>
        </w:rPr>
      </w:pPr>
      <w:r w:rsidRPr="009750D8">
        <w:rPr>
          <w:rFonts w:asciiTheme="minorHAnsi" w:eastAsia="Times New Roman" w:hAnsiTheme="minorHAnsi" w:cstheme="minorHAnsi"/>
          <w:color w:val="000000"/>
          <w:lang w:val="en-NZ" w:eastAsia="en-US"/>
        </w:rPr>
        <w:t>Pre-event waste avoidance plan for event organisers</w:t>
      </w:r>
    </w:p>
    <w:p w:rsidR="007075B0" w:rsidRPr="009750D8" w:rsidRDefault="007075B0" w:rsidP="007075B0">
      <w:pPr>
        <w:pStyle w:val="ListParagraph"/>
        <w:numPr>
          <w:ilvl w:val="0"/>
          <w:numId w:val="9"/>
        </w:numPr>
        <w:spacing w:line="240" w:lineRule="auto"/>
        <w:rPr>
          <w:rFonts w:asciiTheme="minorHAnsi" w:eastAsia="Times New Roman" w:hAnsiTheme="minorHAnsi" w:cstheme="minorHAnsi"/>
          <w:color w:val="000000"/>
          <w:lang w:val="en-NZ" w:eastAsia="en-US"/>
        </w:rPr>
      </w:pPr>
      <w:r w:rsidRPr="009750D8">
        <w:rPr>
          <w:rFonts w:asciiTheme="minorHAnsi" w:eastAsia="Times New Roman" w:hAnsiTheme="minorHAnsi" w:cstheme="minorHAnsi"/>
          <w:color w:val="000000"/>
          <w:lang w:val="en-NZ" w:eastAsia="en-US"/>
        </w:rPr>
        <w:t>Stallholder guidelines</w:t>
      </w:r>
    </w:p>
    <w:p w:rsidR="007075B0" w:rsidRPr="009750D8" w:rsidRDefault="007075B0" w:rsidP="007075B0">
      <w:pPr>
        <w:pStyle w:val="ListParagraph"/>
        <w:numPr>
          <w:ilvl w:val="0"/>
          <w:numId w:val="9"/>
        </w:numPr>
        <w:spacing w:line="240" w:lineRule="auto"/>
        <w:rPr>
          <w:rFonts w:asciiTheme="minorHAnsi" w:eastAsia="Times New Roman" w:hAnsiTheme="minorHAnsi" w:cstheme="minorHAnsi"/>
          <w:color w:val="000000"/>
          <w:lang w:val="en-NZ" w:eastAsia="en-US"/>
        </w:rPr>
      </w:pPr>
      <w:r w:rsidRPr="009750D8">
        <w:rPr>
          <w:rFonts w:asciiTheme="minorHAnsi" w:eastAsia="Times New Roman" w:hAnsiTheme="minorHAnsi" w:cstheme="minorHAnsi"/>
          <w:color w:val="000000"/>
          <w:lang w:val="en-NZ" w:eastAsia="en-US"/>
        </w:rPr>
        <w:t>Event waste manager/staff or volunteer guidelines</w:t>
      </w:r>
      <w:r w:rsidR="009750D8">
        <w:rPr>
          <w:rFonts w:asciiTheme="minorHAnsi" w:eastAsia="Times New Roman" w:hAnsiTheme="minorHAnsi" w:cstheme="minorHAnsi"/>
          <w:color w:val="000000"/>
          <w:lang w:val="en-NZ" w:eastAsia="en-US"/>
        </w:rPr>
        <w:t>, including sourcing volunteers</w:t>
      </w:r>
    </w:p>
    <w:p w:rsidR="009750D8" w:rsidRPr="009750D8" w:rsidRDefault="009750D8" w:rsidP="007075B0">
      <w:pPr>
        <w:pStyle w:val="ListParagraph"/>
        <w:numPr>
          <w:ilvl w:val="0"/>
          <w:numId w:val="9"/>
        </w:numPr>
        <w:spacing w:line="240" w:lineRule="auto"/>
        <w:rPr>
          <w:rFonts w:asciiTheme="minorHAnsi" w:eastAsia="Times New Roman" w:hAnsiTheme="minorHAnsi" w:cstheme="minorHAnsi"/>
          <w:color w:val="000000"/>
          <w:lang w:val="en-NZ" w:eastAsia="en-US"/>
        </w:rPr>
      </w:pPr>
      <w:r w:rsidRPr="009750D8">
        <w:rPr>
          <w:rFonts w:asciiTheme="minorHAnsi" w:eastAsia="Times New Roman" w:hAnsiTheme="minorHAnsi" w:cstheme="minorHAnsi"/>
          <w:color w:val="000000"/>
          <w:lang w:val="en-NZ" w:eastAsia="en-US"/>
        </w:rPr>
        <w:t>Engaging a waste service provider</w:t>
      </w:r>
    </w:p>
    <w:p w:rsidR="009750D8" w:rsidRPr="009750D8" w:rsidRDefault="009750D8" w:rsidP="007075B0">
      <w:pPr>
        <w:pStyle w:val="ListParagraph"/>
        <w:numPr>
          <w:ilvl w:val="0"/>
          <w:numId w:val="9"/>
        </w:numPr>
        <w:spacing w:line="240" w:lineRule="auto"/>
        <w:rPr>
          <w:rFonts w:asciiTheme="minorHAnsi" w:eastAsia="Times New Roman" w:hAnsiTheme="minorHAnsi" w:cstheme="minorHAnsi"/>
          <w:color w:val="000000"/>
          <w:lang w:val="en-NZ" w:eastAsia="en-US"/>
        </w:rPr>
      </w:pPr>
      <w:r w:rsidRPr="009750D8">
        <w:rPr>
          <w:rFonts w:asciiTheme="minorHAnsi" w:eastAsia="Times New Roman" w:hAnsiTheme="minorHAnsi" w:cstheme="minorHAnsi"/>
          <w:color w:val="000000"/>
          <w:lang w:val="en-NZ" w:eastAsia="en-US"/>
        </w:rPr>
        <w:t>Links and resources</w:t>
      </w:r>
    </w:p>
    <w:p w:rsidR="003A705D" w:rsidRPr="009750D8" w:rsidRDefault="003A705D" w:rsidP="007075B0">
      <w:pPr>
        <w:spacing w:line="240" w:lineRule="auto"/>
        <w:rPr>
          <w:rFonts w:asciiTheme="minorHAnsi" w:hAnsiTheme="minorHAnsi" w:cstheme="minorHAnsi"/>
        </w:rPr>
      </w:pPr>
    </w:p>
    <w:p w:rsidR="000545B4" w:rsidRPr="009750D8" w:rsidRDefault="000545B4" w:rsidP="007075B0">
      <w:pPr>
        <w:pStyle w:val="ListParagraph"/>
        <w:numPr>
          <w:ilvl w:val="0"/>
          <w:numId w:val="6"/>
        </w:numPr>
        <w:spacing w:line="240" w:lineRule="auto"/>
        <w:rPr>
          <w:rFonts w:asciiTheme="minorHAnsi" w:hAnsiTheme="minorHAnsi" w:cstheme="minorHAnsi"/>
          <w:b/>
        </w:rPr>
      </w:pPr>
      <w:r w:rsidRPr="009750D8">
        <w:rPr>
          <w:rFonts w:asciiTheme="minorHAnsi" w:hAnsiTheme="minorHAnsi" w:cstheme="minorHAnsi"/>
          <w:b/>
        </w:rPr>
        <w:t>PRE-EVENT PLANNING</w:t>
      </w:r>
    </w:p>
    <w:p w:rsidR="000545B4" w:rsidRPr="009750D8" w:rsidRDefault="000545B4" w:rsidP="007075B0">
      <w:pPr>
        <w:spacing w:line="240" w:lineRule="auto"/>
        <w:rPr>
          <w:rFonts w:asciiTheme="minorHAnsi" w:hAnsiTheme="minorHAnsi" w:cstheme="minorHAnsi"/>
        </w:rPr>
      </w:pPr>
    </w:p>
    <w:p w:rsidR="00BA3091" w:rsidRDefault="007075B0" w:rsidP="007075B0">
      <w:pPr>
        <w:spacing w:line="240" w:lineRule="auto"/>
        <w:contextualSpacing/>
        <w:rPr>
          <w:rFonts w:asciiTheme="minorHAnsi" w:eastAsia="Times New Roman" w:hAnsiTheme="minorHAnsi" w:cstheme="minorHAnsi"/>
          <w:color w:val="000000"/>
          <w:lang w:val="en-NZ" w:eastAsia="en-US"/>
        </w:rPr>
      </w:pPr>
      <w:r w:rsidRPr="009750D8">
        <w:rPr>
          <w:rFonts w:asciiTheme="minorHAnsi" w:eastAsia="Times New Roman" w:hAnsiTheme="minorHAnsi" w:cstheme="minorHAnsi"/>
          <w:color w:val="000000"/>
          <w:lang w:val="en-NZ" w:eastAsia="en-US"/>
        </w:rPr>
        <w:t>Please complete the</w:t>
      </w:r>
      <w:r w:rsidRPr="007075B0">
        <w:rPr>
          <w:rFonts w:asciiTheme="minorHAnsi" w:eastAsia="Times New Roman" w:hAnsiTheme="minorHAnsi" w:cstheme="minorHAnsi"/>
          <w:color w:val="000000"/>
          <w:lang w:val="en-NZ" w:eastAsia="en-US"/>
        </w:rPr>
        <w:t xml:space="preserve"> short waste avoidance plan so that this element can be built into yo</w:t>
      </w:r>
      <w:r w:rsidRPr="009750D8">
        <w:rPr>
          <w:rFonts w:asciiTheme="minorHAnsi" w:eastAsia="Times New Roman" w:hAnsiTheme="minorHAnsi" w:cstheme="minorHAnsi"/>
          <w:color w:val="000000"/>
          <w:lang w:val="en-NZ" w:eastAsia="en-US"/>
        </w:rPr>
        <w:t>ur event plan at an early stage (</w:t>
      </w:r>
      <w:r w:rsidRPr="007075B0">
        <w:rPr>
          <w:rFonts w:asciiTheme="minorHAnsi" w:eastAsia="Times New Roman" w:hAnsiTheme="minorHAnsi" w:cstheme="minorHAnsi"/>
          <w:color w:val="000000"/>
          <w:lang w:val="en-NZ" w:eastAsia="en-US"/>
        </w:rPr>
        <w:t xml:space="preserve">an hour of free support is available from Council’s Environmental Programme Advisor – just email </w:t>
      </w:r>
      <w:hyperlink r:id="rId6" w:history="1">
        <w:r w:rsidRPr="009750D8">
          <w:rPr>
            <w:rFonts w:asciiTheme="minorHAnsi" w:eastAsia="Times New Roman" w:hAnsiTheme="minorHAnsi" w:cstheme="minorHAnsi"/>
            <w:color w:val="0000FF" w:themeColor="hyperlink"/>
            <w:u w:val="single"/>
            <w:lang w:val="en-NZ" w:eastAsia="en-US"/>
          </w:rPr>
          <w:t>rethinkwaste@ncc.govt.nz</w:t>
        </w:r>
      </w:hyperlink>
      <w:proofErr w:type="gramStart"/>
      <w:r w:rsidRPr="007075B0">
        <w:rPr>
          <w:rFonts w:asciiTheme="minorHAnsi" w:eastAsia="Times New Roman" w:hAnsiTheme="minorHAnsi" w:cstheme="minorHAnsi"/>
          <w:color w:val="000000"/>
          <w:lang w:val="en-NZ" w:eastAsia="en-US"/>
        </w:rPr>
        <w:t xml:space="preserve">. </w:t>
      </w:r>
      <w:r w:rsidRPr="009750D8">
        <w:rPr>
          <w:rFonts w:asciiTheme="minorHAnsi" w:eastAsia="Times New Roman" w:hAnsiTheme="minorHAnsi" w:cstheme="minorHAnsi"/>
          <w:color w:val="000000"/>
          <w:lang w:val="en-NZ" w:eastAsia="en-US"/>
        </w:rPr>
        <w:t>)</w:t>
      </w:r>
      <w:proofErr w:type="gramEnd"/>
      <w:r w:rsidRPr="009750D8">
        <w:rPr>
          <w:rFonts w:asciiTheme="minorHAnsi" w:eastAsia="Times New Roman" w:hAnsiTheme="minorHAnsi" w:cstheme="minorHAnsi"/>
          <w:color w:val="000000"/>
          <w:lang w:val="en-NZ" w:eastAsia="en-US"/>
        </w:rPr>
        <w:t xml:space="preserve">.  </w:t>
      </w:r>
    </w:p>
    <w:p w:rsidR="00BA3091" w:rsidRDefault="00BA3091" w:rsidP="007075B0">
      <w:pPr>
        <w:spacing w:line="240" w:lineRule="auto"/>
        <w:contextualSpacing/>
        <w:rPr>
          <w:rFonts w:asciiTheme="minorHAnsi" w:eastAsia="Times New Roman" w:hAnsiTheme="minorHAnsi" w:cstheme="minorHAnsi"/>
          <w:color w:val="000000"/>
          <w:lang w:val="en-NZ" w:eastAsia="en-US"/>
        </w:rPr>
      </w:pPr>
    </w:p>
    <w:p w:rsidR="00A473F8" w:rsidRDefault="00BA3091" w:rsidP="00D76E94">
      <w:pPr>
        <w:rPr>
          <w:rFonts w:asciiTheme="minorHAnsi" w:hAnsiTheme="minorHAnsi" w:cstheme="minorHAnsi"/>
        </w:rPr>
      </w:pPr>
      <w:r>
        <w:rPr>
          <w:rFonts w:asciiTheme="minorHAnsi" w:hAnsiTheme="minorHAnsi" w:cstheme="minorHAnsi"/>
        </w:rPr>
        <w:t>Once your plan is complete you will be able to advise your vendors of what they need to do to comply with the plan, and identify what marketing messaging, signage, bins and personnel are required to deliver the best waste outcome. This will also be your working plan to use during and after the event.</w:t>
      </w:r>
    </w:p>
    <w:p w:rsidR="00A473F8" w:rsidRDefault="00A473F8" w:rsidP="007075B0">
      <w:pPr>
        <w:spacing w:after="200"/>
        <w:contextualSpacing/>
        <w:rPr>
          <w:rFonts w:asciiTheme="minorHAnsi" w:hAnsiTheme="minorHAnsi" w:cstheme="minorHAnsi"/>
        </w:rPr>
      </w:pPr>
    </w:p>
    <w:p w:rsidR="009750D8" w:rsidRPr="00A473F8" w:rsidRDefault="000D28DC" w:rsidP="007075B0">
      <w:pPr>
        <w:spacing w:after="200"/>
        <w:contextualSpacing/>
        <w:rPr>
          <w:rFonts w:asciiTheme="minorHAnsi" w:hAnsiTheme="minorHAnsi" w:cstheme="minorHAnsi"/>
          <w:b/>
        </w:rPr>
      </w:pPr>
      <w:r>
        <w:rPr>
          <w:rFonts w:asciiTheme="minorHAnsi" w:hAnsiTheme="minorHAnsi" w:cstheme="minorHAnsi"/>
          <w:b/>
        </w:rPr>
        <w:t>E</w:t>
      </w:r>
      <w:r w:rsidR="00A473F8" w:rsidRPr="00A473F8">
        <w:rPr>
          <w:rFonts w:asciiTheme="minorHAnsi" w:hAnsiTheme="minorHAnsi" w:cstheme="minorHAnsi"/>
          <w:b/>
        </w:rPr>
        <w:t>VENT WASTE MINIMISATION PLAN</w:t>
      </w:r>
      <w:r w:rsidR="003F2710">
        <w:rPr>
          <w:rFonts w:asciiTheme="minorHAnsi" w:hAnsiTheme="minorHAnsi" w:cstheme="minorHAnsi"/>
          <w:b/>
        </w:rPr>
        <w:br/>
      </w:r>
      <w:bookmarkStart w:id="0" w:name="_GoBack"/>
      <w:bookmarkEnd w:id="0"/>
    </w:p>
    <w:p w:rsidR="003F2710" w:rsidRPr="003F2710" w:rsidRDefault="003F2710" w:rsidP="003F2710">
      <w:pPr>
        <w:rPr>
          <w:rFonts w:asciiTheme="minorHAnsi" w:eastAsiaTheme="minorHAnsi" w:hAnsiTheme="minorHAnsi" w:cstheme="minorHAnsi"/>
          <w:b/>
          <w:lang w:val="en-US"/>
        </w:rPr>
      </w:pPr>
      <w:r w:rsidRPr="003F2710">
        <w:rPr>
          <w:rFonts w:asciiTheme="minorHAnsi" w:hAnsiTheme="minorHAnsi" w:cstheme="minorHAnsi"/>
          <w:b/>
          <w:lang w:val="en-US"/>
        </w:rPr>
        <w:t>How to use this plan:</w:t>
      </w:r>
    </w:p>
    <w:p w:rsidR="00A473F8" w:rsidRPr="003F2710" w:rsidRDefault="003F2710" w:rsidP="003F2710">
      <w:pPr>
        <w:rPr>
          <w:rFonts w:asciiTheme="minorHAnsi" w:hAnsiTheme="minorHAnsi" w:cstheme="minorHAnsi"/>
          <w:b/>
          <w:lang w:val="en-US"/>
        </w:rPr>
      </w:pPr>
      <w:r w:rsidRPr="003F2710">
        <w:rPr>
          <w:rFonts w:asciiTheme="minorHAnsi" w:hAnsiTheme="minorHAnsi" w:cstheme="minorHAnsi"/>
          <w:b/>
          <w:lang w:val="en-US"/>
        </w:rPr>
        <w:t>Each time you would like to start a plan for a new event, please copy this document and complete the plan below.  This document can then be used during and after your event to check activities and collection information on waste you have avoided.</w:t>
      </w:r>
      <w:r w:rsidRPr="003F2710">
        <w:rPr>
          <w:rFonts w:asciiTheme="minorHAnsi" w:hAnsiTheme="minorHAnsi" w:cstheme="minorHAnsi"/>
          <w:b/>
          <w:lang w:val="en-US"/>
        </w:rPr>
        <w:br/>
      </w:r>
    </w:p>
    <w:p w:rsidR="00BA3091" w:rsidRPr="00A473F8" w:rsidRDefault="00BA3091" w:rsidP="00A473F8">
      <w:pPr>
        <w:pStyle w:val="ListParagraph"/>
        <w:numPr>
          <w:ilvl w:val="0"/>
          <w:numId w:val="11"/>
        </w:numPr>
        <w:spacing w:after="200"/>
        <w:rPr>
          <w:rFonts w:asciiTheme="minorHAnsi" w:hAnsiTheme="minorHAnsi" w:cstheme="minorHAnsi"/>
          <w:b/>
        </w:rPr>
      </w:pPr>
      <w:r w:rsidRPr="00A473F8">
        <w:rPr>
          <w:rFonts w:asciiTheme="minorHAnsi" w:hAnsiTheme="minorHAnsi" w:cstheme="minorHAnsi"/>
          <w:b/>
        </w:rPr>
        <w:t>BEFORE THE EVENT</w:t>
      </w:r>
    </w:p>
    <w:p w:rsidR="009765AB" w:rsidRPr="009750D8" w:rsidRDefault="00BA3091" w:rsidP="007075B0">
      <w:pPr>
        <w:spacing w:after="200"/>
        <w:contextualSpacing/>
        <w:rPr>
          <w:rFonts w:asciiTheme="minorHAnsi" w:hAnsiTheme="minorHAnsi" w:cstheme="minorHAnsi"/>
          <w:b/>
        </w:rPr>
      </w:pPr>
      <w:r>
        <w:rPr>
          <w:rFonts w:asciiTheme="minorHAnsi" w:hAnsiTheme="minorHAnsi" w:cstheme="minorHAnsi"/>
          <w:b/>
        </w:rPr>
        <w:t xml:space="preserve">IDENTIFY </w:t>
      </w:r>
      <w:r w:rsidR="009765AB" w:rsidRPr="009750D8">
        <w:rPr>
          <w:rFonts w:asciiTheme="minorHAnsi" w:hAnsiTheme="minorHAnsi" w:cstheme="minorHAnsi"/>
          <w:b/>
        </w:rPr>
        <w:t>EXPECTED TYPES AND QUANTITIES OF WASTE GENERATED BY THE EVENT</w:t>
      </w:r>
      <w:r w:rsidR="007075B0" w:rsidRPr="009750D8">
        <w:rPr>
          <w:rFonts w:asciiTheme="minorHAnsi" w:hAnsiTheme="minorHAnsi" w:cstheme="minorHAnsi"/>
          <w:b/>
        </w:rPr>
        <w:t>:</w:t>
      </w:r>
    </w:p>
    <w:p w:rsidR="007075B0" w:rsidRPr="009750D8" w:rsidRDefault="007075B0" w:rsidP="007075B0">
      <w:pPr>
        <w:spacing w:after="200"/>
        <w:contextualSpacing/>
        <w:rPr>
          <w:rFonts w:asciiTheme="minorHAnsi" w:eastAsia="Times New Roman" w:hAnsiTheme="minorHAnsi" w:cstheme="minorHAnsi"/>
          <w:color w:val="000000"/>
          <w:lang w:val="en-NZ" w:eastAsia="en-US"/>
        </w:rPr>
      </w:pPr>
    </w:p>
    <w:p w:rsidR="009765AB" w:rsidRPr="009750D8" w:rsidRDefault="00BA3091" w:rsidP="009765AB">
      <w:pPr>
        <w:ind w:right="-30"/>
        <w:rPr>
          <w:rFonts w:asciiTheme="minorHAnsi" w:hAnsiTheme="minorHAnsi" w:cstheme="minorHAnsi"/>
          <w:b/>
        </w:rPr>
      </w:pPr>
      <w:r>
        <w:rPr>
          <w:rFonts w:asciiTheme="minorHAnsi" w:hAnsiTheme="minorHAnsi" w:cstheme="minorHAnsi"/>
          <w:b/>
        </w:rPr>
        <w:t xml:space="preserve">Back of House (BOH - </w:t>
      </w:r>
      <w:r w:rsidR="009765AB" w:rsidRPr="009750D8">
        <w:rPr>
          <w:rFonts w:asciiTheme="minorHAnsi" w:hAnsiTheme="minorHAnsi" w:cstheme="minorHAnsi"/>
          <w:b/>
        </w:rPr>
        <w:t>Includes setting up and packing down)</w:t>
      </w:r>
    </w:p>
    <w:p w:rsidR="009765AB" w:rsidRPr="009750D8" w:rsidRDefault="009765AB" w:rsidP="009765AB">
      <w:pPr>
        <w:ind w:right="-30"/>
        <w:jc w:val="both"/>
        <w:rPr>
          <w:rFonts w:asciiTheme="minorHAnsi" w:hAnsiTheme="minorHAnsi" w:cstheme="minorHAnsi"/>
        </w:rPr>
      </w:pPr>
      <w:r w:rsidRPr="009750D8">
        <w:rPr>
          <w:rFonts w:asciiTheme="minorHAnsi" w:hAnsiTheme="minorHAnsi" w:cstheme="minorHAnsi"/>
        </w:rPr>
        <w:lastRenderedPageBreak/>
        <w:t>This could be cardboard boxes, cans, pl</w:t>
      </w:r>
      <w:r w:rsidR="00FE73C0">
        <w:rPr>
          <w:rFonts w:asciiTheme="minorHAnsi" w:hAnsiTheme="minorHAnsi" w:cstheme="minorHAnsi"/>
        </w:rPr>
        <w:t>astic wrap and containers etc. For larger events t</w:t>
      </w:r>
      <w:r w:rsidRPr="009750D8">
        <w:rPr>
          <w:rFonts w:asciiTheme="minorHAnsi" w:hAnsiTheme="minorHAnsi" w:cstheme="minorHAnsi"/>
        </w:rPr>
        <w:t>his area should be managed separately from your front of house area, because you will require bigger bins as the material will be bulky. You will also have better opportunities to educate vendors about recycling and composting systems.</w:t>
      </w:r>
    </w:p>
    <w:p w:rsidR="009765AB" w:rsidRPr="009750D8" w:rsidRDefault="009765AB" w:rsidP="009765AB">
      <w:pPr>
        <w:ind w:right="-30"/>
        <w:jc w:val="both"/>
        <w:rPr>
          <w:rFonts w:asciiTheme="minorHAnsi" w:hAnsiTheme="minorHAnsi" w:cstheme="minorHAnsi"/>
          <w:i/>
        </w:rPr>
      </w:pPr>
      <w:r w:rsidRPr="009750D8">
        <w:rPr>
          <w:rFonts w:asciiTheme="minorHAnsi" w:hAnsiTheme="minorHAnsi" w:cstheme="minorHAnsi"/>
          <w:i/>
        </w:rPr>
        <w:t xml:space="preserve">You can choose to let food vendors use bin stations for their </w:t>
      </w:r>
      <w:r w:rsidRPr="009750D8">
        <w:rPr>
          <w:rFonts w:asciiTheme="minorHAnsi" w:hAnsiTheme="minorHAnsi" w:cstheme="minorHAnsi"/>
          <w:b/>
          <w:i/>
        </w:rPr>
        <w:t>clean</w:t>
      </w:r>
      <w:r w:rsidRPr="009750D8">
        <w:rPr>
          <w:rFonts w:asciiTheme="minorHAnsi" w:hAnsiTheme="minorHAnsi" w:cstheme="minorHAnsi"/>
          <w:i/>
        </w:rPr>
        <w:t xml:space="preserve"> recycling and food scraps. But at most events vendors are asked to take their general waste with them.</w:t>
      </w:r>
    </w:p>
    <w:p w:rsidR="009765AB" w:rsidRPr="009750D8" w:rsidRDefault="009765AB">
      <w:pPr>
        <w:rPr>
          <w:rFonts w:asciiTheme="minorHAnsi" w:hAnsiTheme="minorHAnsi" w:cstheme="minorHAnsi"/>
        </w:rPr>
      </w:pPr>
    </w:p>
    <w:p w:rsidR="000545B4" w:rsidRPr="009750D8" w:rsidRDefault="000545B4" w:rsidP="000545B4">
      <w:pPr>
        <w:ind w:right="-30"/>
        <w:rPr>
          <w:rFonts w:asciiTheme="minorHAnsi" w:hAnsiTheme="minorHAnsi" w:cstheme="minorHAnsi"/>
          <w:b/>
        </w:rPr>
      </w:pPr>
      <w:r w:rsidRPr="009750D8">
        <w:rPr>
          <w:rFonts w:asciiTheme="minorHAnsi" w:hAnsiTheme="minorHAnsi" w:cstheme="minorHAnsi"/>
          <w:b/>
        </w:rPr>
        <w:t>BACK OF HOUSE WASTE STREAMS FROM FOOD AND BEVERAGE VENDORS:</w:t>
      </w:r>
    </w:p>
    <w:tbl>
      <w:tblPr>
        <w:tblW w:w="1269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3465"/>
        <w:gridCol w:w="3465"/>
        <w:gridCol w:w="2970"/>
      </w:tblGrid>
      <w:tr w:rsidR="00BA3091" w:rsidRPr="009750D8" w:rsidTr="00BA3091">
        <w:tc>
          <w:tcPr>
            <w:tcW w:w="2790" w:type="dxa"/>
            <w:shd w:val="clear" w:color="auto" w:fill="auto"/>
            <w:tcMar>
              <w:top w:w="100" w:type="dxa"/>
              <w:left w:w="100" w:type="dxa"/>
              <w:bottom w:w="100" w:type="dxa"/>
              <w:right w:w="100" w:type="dxa"/>
            </w:tcMar>
          </w:tcPr>
          <w:p w:rsidR="00BA3091" w:rsidRPr="009750D8" w:rsidRDefault="00BA3091" w:rsidP="00AE3A51">
            <w:pPr>
              <w:widowControl w:val="0"/>
              <w:spacing w:line="240" w:lineRule="auto"/>
              <w:ind w:right="-30"/>
              <w:jc w:val="center"/>
              <w:rPr>
                <w:rFonts w:asciiTheme="minorHAnsi" w:hAnsiTheme="minorHAnsi" w:cstheme="minorHAnsi"/>
                <w:b/>
              </w:rPr>
            </w:pPr>
            <w:r w:rsidRPr="009750D8">
              <w:rPr>
                <w:rFonts w:asciiTheme="minorHAnsi" w:hAnsiTheme="minorHAnsi" w:cstheme="minorHAnsi"/>
                <w:b/>
              </w:rPr>
              <w:t>Type</w:t>
            </w:r>
          </w:p>
        </w:tc>
        <w:tc>
          <w:tcPr>
            <w:tcW w:w="3465" w:type="dxa"/>
          </w:tcPr>
          <w:p w:rsidR="00BA3091" w:rsidRPr="009750D8" w:rsidRDefault="00BA3091" w:rsidP="00AE3A51">
            <w:pPr>
              <w:widowControl w:val="0"/>
              <w:spacing w:line="240" w:lineRule="auto"/>
              <w:ind w:right="-30"/>
              <w:jc w:val="center"/>
              <w:rPr>
                <w:rFonts w:asciiTheme="minorHAnsi" w:hAnsiTheme="minorHAnsi" w:cstheme="minorHAnsi"/>
                <w:b/>
              </w:rPr>
            </w:pPr>
            <w:r>
              <w:rPr>
                <w:rFonts w:asciiTheme="minorHAnsi" w:hAnsiTheme="minorHAnsi" w:cstheme="minorHAnsi"/>
                <w:b/>
              </w:rPr>
              <w:t xml:space="preserve">Estimated volume (wheelie bins or </w:t>
            </w:r>
            <w:proofErr w:type="spellStart"/>
            <w:r>
              <w:rPr>
                <w:rFonts w:asciiTheme="minorHAnsi" w:hAnsiTheme="minorHAnsi" w:cstheme="minorHAnsi"/>
                <w:b/>
              </w:rPr>
              <w:t>litres</w:t>
            </w:r>
            <w:proofErr w:type="spellEnd"/>
            <w:r>
              <w:rPr>
                <w:rFonts w:asciiTheme="minorHAnsi" w:hAnsiTheme="minorHAnsi" w:cstheme="minorHAnsi"/>
                <w:b/>
              </w:rPr>
              <w:t>)</w:t>
            </w:r>
          </w:p>
        </w:tc>
        <w:tc>
          <w:tcPr>
            <w:tcW w:w="3465" w:type="dxa"/>
            <w:shd w:val="clear" w:color="auto" w:fill="auto"/>
            <w:tcMar>
              <w:top w:w="100" w:type="dxa"/>
              <w:left w:w="100" w:type="dxa"/>
              <w:bottom w:w="100" w:type="dxa"/>
              <w:right w:w="100" w:type="dxa"/>
            </w:tcMar>
          </w:tcPr>
          <w:p w:rsidR="00BA3091" w:rsidRPr="009750D8" w:rsidRDefault="00BA3091" w:rsidP="00AE3A51">
            <w:pPr>
              <w:widowControl w:val="0"/>
              <w:spacing w:line="240" w:lineRule="auto"/>
              <w:ind w:right="-30"/>
              <w:jc w:val="center"/>
              <w:rPr>
                <w:rFonts w:asciiTheme="minorHAnsi" w:hAnsiTheme="minorHAnsi" w:cstheme="minorHAnsi"/>
                <w:b/>
              </w:rPr>
            </w:pPr>
            <w:r w:rsidRPr="009750D8">
              <w:rPr>
                <w:rFonts w:asciiTheme="minorHAnsi" w:hAnsiTheme="minorHAnsi" w:cstheme="minorHAnsi"/>
                <w:b/>
              </w:rPr>
              <w:t>Suggested strategy to recover or recycle</w:t>
            </w:r>
          </w:p>
        </w:tc>
        <w:tc>
          <w:tcPr>
            <w:tcW w:w="2970" w:type="dxa"/>
            <w:shd w:val="clear" w:color="auto" w:fill="auto"/>
            <w:tcMar>
              <w:top w:w="100" w:type="dxa"/>
              <w:left w:w="100" w:type="dxa"/>
              <w:bottom w:w="100" w:type="dxa"/>
              <w:right w:w="100" w:type="dxa"/>
            </w:tcMar>
          </w:tcPr>
          <w:p w:rsidR="00BA3091" w:rsidRPr="009750D8" w:rsidRDefault="00BA3091" w:rsidP="00AE3A51">
            <w:pPr>
              <w:widowControl w:val="0"/>
              <w:spacing w:line="240" w:lineRule="auto"/>
              <w:ind w:right="-30"/>
              <w:jc w:val="center"/>
              <w:rPr>
                <w:rFonts w:asciiTheme="minorHAnsi" w:hAnsiTheme="minorHAnsi" w:cstheme="minorHAnsi"/>
                <w:b/>
              </w:rPr>
            </w:pPr>
            <w:r w:rsidRPr="009750D8">
              <w:rPr>
                <w:rFonts w:asciiTheme="minorHAnsi" w:hAnsiTheme="minorHAnsi" w:cstheme="minorHAnsi"/>
                <w:b/>
              </w:rPr>
              <w:t>Are you recovering or recycling the material? Y/N</w:t>
            </w:r>
          </w:p>
        </w:tc>
      </w:tr>
      <w:tr w:rsidR="00BA3091" w:rsidRPr="009750D8" w:rsidTr="00BA3091">
        <w:tc>
          <w:tcPr>
            <w:tcW w:w="2790" w:type="dxa"/>
            <w:shd w:val="clear" w:color="auto" w:fill="auto"/>
            <w:tcMar>
              <w:top w:w="100" w:type="dxa"/>
              <w:left w:w="100" w:type="dxa"/>
              <w:bottom w:w="100" w:type="dxa"/>
              <w:right w:w="100" w:type="dxa"/>
            </w:tcMar>
          </w:tcPr>
          <w:p w:rsidR="00BA3091" w:rsidRPr="009750D8" w:rsidRDefault="00BA3091" w:rsidP="00AE3A51">
            <w:pPr>
              <w:widowControl w:val="0"/>
              <w:spacing w:line="240" w:lineRule="auto"/>
              <w:ind w:right="-30"/>
              <w:jc w:val="center"/>
              <w:rPr>
                <w:rFonts w:asciiTheme="minorHAnsi" w:hAnsiTheme="minorHAnsi" w:cstheme="minorHAnsi"/>
                <w:b/>
              </w:rPr>
            </w:pPr>
            <w:r w:rsidRPr="009750D8">
              <w:rPr>
                <w:rFonts w:asciiTheme="minorHAnsi" w:hAnsiTheme="minorHAnsi" w:cstheme="minorHAnsi"/>
                <w:b/>
              </w:rPr>
              <w:t>Cardboard</w:t>
            </w:r>
          </w:p>
        </w:tc>
        <w:tc>
          <w:tcPr>
            <w:tcW w:w="3465" w:type="dxa"/>
          </w:tcPr>
          <w:p w:rsidR="00BA3091" w:rsidRPr="009750D8" w:rsidRDefault="00BA3091" w:rsidP="00AE3A51">
            <w:pPr>
              <w:widowControl w:val="0"/>
              <w:spacing w:line="240" w:lineRule="auto"/>
              <w:ind w:right="-30"/>
              <w:jc w:val="center"/>
              <w:rPr>
                <w:rFonts w:asciiTheme="minorHAnsi" w:hAnsiTheme="minorHAnsi" w:cstheme="minorHAnsi"/>
                <w:b/>
              </w:rPr>
            </w:pPr>
          </w:p>
        </w:tc>
        <w:tc>
          <w:tcPr>
            <w:tcW w:w="3465" w:type="dxa"/>
            <w:shd w:val="clear" w:color="auto" w:fill="auto"/>
            <w:tcMar>
              <w:top w:w="100" w:type="dxa"/>
              <w:left w:w="100" w:type="dxa"/>
              <w:bottom w:w="100" w:type="dxa"/>
              <w:right w:w="100" w:type="dxa"/>
            </w:tcMar>
          </w:tcPr>
          <w:p w:rsidR="00BA3091" w:rsidRPr="009750D8" w:rsidRDefault="00BA3091" w:rsidP="00AE3A51">
            <w:pPr>
              <w:widowControl w:val="0"/>
              <w:spacing w:line="240" w:lineRule="auto"/>
              <w:ind w:right="-30"/>
              <w:jc w:val="center"/>
              <w:rPr>
                <w:rFonts w:asciiTheme="minorHAnsi" w:hAnsiTheme="minorHAnsi" w:cstheme="minorHAnsi"/>
                <w:b/>
              </w:rPr>
            </w:pPr>
          </w:p>
        </w:tc>
        <w:tc>
          <w:tcPr>
            <w:tcW w:w="2970" w:type="dxa"/>
            <w:shd w:val="clear" w:color="auto" w:fill="auto"/>
            <w:tcMar>
              <w:top w:w="100" w:type="dxa"/>
              <w:left w:w="100" w:type="dxa"/>
              <w:bottom w:w="100" w:type="dxa"/>
              <w:right w:w="100" w:type="dxa"/>
            </w:tcMar>
          </w:tcPr>
          <w:p w:rsidR="00BA3091" w:rsidRPr="009750D8" w:rsidRDefault="00BA3091" w:rsidP="00AE3A51">
            <w:pPr>
              <w:widowControl w:val="0"/>
              <w:spacing w:line="240" w:lineRule="auto"/>
              <w:ind w:right="-30"/>
              <w:jc w:val="center"/>
              <w:rPr>
                <w:rFonts w:asciiTheme="minorHAnsi" w:hAnsiTheme="minorHAnsi" w:cstheme="minorHAnsi"/>
                <w:b/>
              </w:rPr>
            </w:pPr>
          </w:p>
        </w:tc>
      </w:tr>
      <w:tr w:rsidR="00BA3091" w:rsidRPr="009750D8" w:rsidTr="00BA3091">
        <w:tc>
          <w:tcPr>
            <w:tcW w:w="2790" w:type="dxa"/>
            <w:shd w:val="clear" w:color="auto" w:fill="auto"/>
            <w:tcMar>
              <w:top w:w="100" w:type="dxa"/>
              <w:left w:w="100" w:type="dxa"/>
              <w:bottom w:w="100" w:type="dxa"/>
              <w:right w:w="100" w:type="dxa"/>
            </w:tcMar>
          </w:tcPr>
          <w:p w:rsidR="00BA3091" w:rsidRPr="009750D8" w:rsidRDefault="00BA3091" w:rsidP="00AE3A51">
            <w:pPr>
              <w:widowControl w:val="0"/>
              <w:spacing w:line="240" w:lineRule="auto"/>
              <w:ind w:right="-30"/>
              <w:jc w:val="center"/>
              <w:rPr>
                <w:rFonts w:asciiTheme="minorHAnsi" w:hAnsiTheme="minorHAnsi" w:cstheme="minorHAnsi"/>
                <w:b/>
              </w:rPr>
            </w:pPr>
            <w:r w:rsidRPr="009750D8">
              <w:rPr>
                <w:rFonts w:asciiTheme="minorHAnsi" w:hAnsiTheme="minorHAnsi" w:cstheme="minorHAnsi"/>
                <w:b/>
              </w:rPr>
              <w:t>Recyclable plastic 1, 2 &amp; 5</w:t>
            </w:r>
          </w:p>
        </w:tc>
        <w:tc>
          <w:tcPr>
            <w:tcW w:w="3465" w:type="dxa"/>
          </w:tcPr>
          <w:p w:rsidR="00BA3091" w:rsidRPr="009750D8" w:rsidRDefault="00BA3091" w:rsidP="00AE3A51">
            <w:pPr>
              <w:widowControl w:val="0"/>
              <w:spacing w:line="240" w:lineRule="auto"/>
              <w:ind w:right="-30"/>
              <w:jc w:val="center"/>
              <w:rPr>
                <w:rFonts w:asciiTheme="minorHAnsi" w:hAnsiTheme="minorHAnsi" w:cstheme="minorHAnsi"/>
                <w:b/>
              </w:rPr>
            </w:pPr>
          </w:p>
        </w:tc>
        <w:tc>
          <w:tcPr>
            <w:tcW w:w="3465" w:type="dxa"/>
            <w:shd w:val="clear" w:color="auto" w:fill="auto"/>
            <w:tcMar>
              <w:top w:w="100" w:type="dxa"/>
              <w:left w:w="100" w:type="dxa"/>
              <w:bottom w:w="100" w:type="dxa"/>
              <w:right w:w="100" w:type="dxa"/>
            </w:tcMar>
          </w:tcPr>
          <w:p w:rsidR="00BA3091" w:rsidRPr="009750D8" w:rsidRDefault="00BA3091" w:rsidP="00AE3A51">
            <w:pPr>
              <w:widowControl w:val="0"/>
              <w:spacing w:line="240" w:lineRule="auto"/>
              <w:ind w:right="-30"/>
              <w:jc w:val="center"/>
              <w:rPr>
                <w:rFonts w:asciiTheme="minorHAnsi" w:hAnsiTheme="minorHAnsi" w:cstheme="minorHAnsi"/>
                <w:b/>
              </w:rPr>
            </w:pPr>
          </w:p>
        </w:tc>
        <w:tc>
          <w:tcPr>
            <w:tcW w:w="2970" w:type="dxa"/>
            <w:shd w:val="clear" w:color="auto" w:fill="auto"/>
            <w:tcMar>
              <w:top w:w="100" w:type="dxa"/>
              <w:left w:w="100" w:type="dxa"/>
              <w:bottom w:w="100" w:type="dxa"/>
              <w:right w:w="100" w:type="dxa"/>
            </w:tcMar>
          </w:tcPr>
          <w:p w:rsidR="00BA3091" w:rsidRPr="009750D8" w:rsidRDefault="00BA3091" w:rsidP="00AE3A51">
            <w:pPr>
              <w:widowControl w:val="0"/>
              <w:spacing w:line="240" w:lineRule="auto"/>
              <w:ind w:right="-30"/>
              <w:jc w:val="center"/>
              <w:rPr>
                <w:rFonts w:asciiTheme="minorHAnsi" w:hAnsiTheme="minorHAnsi" w:cstheme="minorHAnsi"/>
                <w:b/>
              </w:rPr>
            </w:pPr>
          </w:p>
        </w:tc>
      </w:tr>
      <w:tr w:rsidR="00BA3091" w:rsidRPr="009750D8" w:rsidTr="00BA3091">
        <w:tc>
          <w:tcPr>
            <w:tcW w:w="2790" w:type="dxa"/>
            <w:shd w:val="clear" w:color="auto" w:fill="auto"/>
            <w:tcMar>
              <w:top w:w="100" w:type="dxa"/>
              <w:left w:w="100" w:type="dxa"/>
              <w:bottom w:w="100" w:type="dxa"/>
              <w:right w:w="100" w:type="dxa"/>
            </w:tcMar>
          </w:tcPr>
          <w:p w:rsidR="00BA3091" w:rsidRPr="009750D8" w:rsidRDefault="00BA3091" w:rsidP="00AE3A51">
            <w:pPr>
              <w:widowControl w:val="0"/>
              <w:spacing w:line="240" w:lineRule="auto"/>
              <w:ind w:right="-30"/>
              <w:jc w:val="center"/>
              <w:rPr>
                <w:rFonts w:asciiTheme="minorHAnsi" w:hAnsiTheme="minorHAnsi" w:cstheme="minorHAnsi"/>
                <w:b/>
              </w:rPr>
            </w:pPr>
            <w:r w:rsidRPr="009750D8">
              <w:rPr>
                <w:rFonts w:asciiTheme="minorHAnsi" w:hAnsiTheme="minorHAnsi" w:cstheme="minorHAnsi"/>
                <w:b/>
              </w:rPr>
              <w:t>Glass</w:t>
            </w:r>
          </w:p>
        </w:tc>
        <w:tc>
          <w:tcPr>
            <w:tcW w:w="3465" w:type="dxa"/>
          </w:tcPr>
          <w:p w:rsidR="00BA3091" w:rsidRPr="009750D8" w:rsidRDefault="00BA3091" w:rsidP="00AE3A51">
            <w:pPr>
              <w:widowControl w:val="0"/>
              <w:spacing w:line="240" w:lineRule="auto"/>
              <w:ind w:right="-30"/>
              <w:jc w:val="center"/>
              <w:rPr>
                <w:rFonts w:asciiTheme="minorHAnsi" w:hAnsiTheme="minorHAnsi" w:cstheme="minorHAnsi"/>
                <w:b/>
              </w:rPr>
            </w:pPr>
          </w:p>
        </w:tc>
        <w:tc>
          <w:tcPr>
            <w:tcW w:w="3465" w:type="dxa"/>
            <w:shd w:val="clear" w:color="auto" w:fill="auto"/>
            <w:tcMar>
              <w:top w:w="100" w:type="dxa"/>
              <w:left w:w="100" w:type="dxa"/>
              <w:bottom w:w="100" w:type="dxa"/>
              <w:right w:w="100" w:type="dxa"/>
            </w:tcMar>
          </w:tcPr>
          <w:p w:rsidR="00BA3091" w:rsidRPr="009750D8" w:rsidRDefault="00BA3091" w:rsidP="00AE3A51">
            <w:pPr>
              <w:widowControl w:val="0"/>
              <w:spacing w:line="240" w:lineRule="auto"/>
              <w:ind w:right="-30"/>
              <w:jc w:val="center"/>
              <w:rPr>
                <w:rFonts w:asciiTheme="minorHAnsi" w:hAnsiTheme="minorHAnsi" w:cstheme="minorHAnsi"/>
                <w:b/>
              </w:rPr>
            </w:pPr>
          </w:p>
        </w:tc>
        <w:tc>
          <w:tcPr>
            <w:tcW w:w="2970" w:type="dxa"/>
            <w:shd w:val="clear" w:color="auto" w:fill="auto"/>
            <w:tcMar>
              <w:top w:w="100" w:type="dxa"/>
              <w:left w:w="100" w:type="dxa"/>
              <w:bottom w:w="100" w:type="dxa"/>
              <w:right w:w="100" w:type="dxa"/>
            </w:tcMar>
          </w:tcPr>
          <w:p w:rsidR="00BA3091" w:rsidRPr="009750D8" w:rsidRDefault="00BA3091" w:rsidP="00AE3A51">
            <w:pPr>
              <w:widowControl w:val="0"/>
              <w:spacing w:line="240" w:lineRule="auto"/>
              <w:ind w:right="-30"/>
              <w:jc w:val="center"/>
              <w:rPr>
                <w:rFonts w:asciiTheme="minorHAnsi" w:hAnsiTheme="minorHAnsi" w:cstheme="minorHAnsi"/>
                <w:b/>
              </w:rPr>
            </w:pPr>
          </w:p>
        </w:tc>
      </w:tr>
      <w:tr w:rsidR="00BA3091" w:rsidRPr="009750D8" w:rsidTr="00BA3091">
        <w:tc>
          <w:tcPr>
            <w:tcW w:w="2790" w:type="dxa"/>
            <w:shd w:val="clear" w:color="auto" w:fill="auto"/>
            <w:tcMar>
              <w:top w:w="100" w:type="dxa"/>
              <w:left w:w="100" w:type="dxa"/>
              <w:bottom w:w="100" w:type="dxa"/>
              <w:right w:w="100" w:type="dxa"/>
            </w:tcMar>
          </w:tcPr>
          <w:p w:rsidR="00BA3091" w:rsidRPr="009750D8" w:rsidRDefault="00BA3091" w:rsidP="00AE3A51">
            <w:pPr>
              <w:widowControl w:val="0"/>
              <w:spacing w:line="240" w:lineRule="auto"/>
              <w:ind w:right="-30"/>
              <w:jc w:val="center"/>
              <w:rPr>
                <w:rFonts w:asciiTheme="minorHAnsi" w:hAnsiTheme="minorHAnsi" w:cstheme="minorHAnsi"/>
                <w:b/>
              </w:rPr>
            </w:pPr>
            <w:r w:rsidRPr="009750D8">
              <w:rPr>
                <w:rFonts w:asciiTheme="minorHAnsi" w:hAnsiTheme="minorHAnsi" w:cstheme="minorHAnsi"/>
                <w:b/>
              </w:rPr>
              <w:t xml:space="preserve">Non recoverable waste (plastic wrap, un-recyclable plastic, </w:t>
            </w:r>
            <w:proofErr w:type="spellStart"/>
            <w:r w:rsidRPr="009750D8">
              <w:rPr>
                <w:rFonts w:asciiTheme="minorHAnsi" w:hAnsiTheme="minorHAnsi" w:cstheme="minorHAnsi"/>
                <w:b/>
              </w:rPr>
              <w:t>etc</w:t>
            </w:r>
            <w:proofErr w:type="spellEnd"/>
          </w:p>
        </w:tc>
        <w:tc>
          <w:tcPr>
            <w:tcW w:w="3465" w:type="dxa"/>
          </w:tcPr>
          <w:p w:rsidR="00BA3091" w:rsidRPr="009750D8" w:rsidRDefault="00BA3091" w:rsidP="00AE3A51">
            <w:pPr>
              <w:widowControl w:val="0"/>
              <w:spacing w:line="240" w:lineRule="auto"/>
              <w:ind w:right="-30"/>
              <w:jc w:val="center"/>
              <w:rPr>
                <w:rFonts w:asciiTheme="minorHAnsi" w:hAnsiTheme="minorHAnsi" w:cstheme="minorHAnsi"/>
                <w:b/>
              </w:rPr>
            </w:pPr>
          </w:p>
        </w:tc>
        <w:tc>
          <w:tcPr>
            <w:tcW w:w="3465" w:type="dxa"/>
            <w:shd w:val="clear" w:color="auto" w:fill="auto"/>
            <w:tcMar>
              <w:top w:w="100" w:type="dxa"/>
              <w:left w:w="100" w:type="dxa"/>
              <w:bottom w:w="100" w:type="dxa"/>
              <w:right w:w="100" w:type="dxa"/>
            </w:tcMar>
          </w:tcPr>
          <w:p w:rsidR="00BA3091" w:rsidRPr="009750D8" w:rsidRDefault="00BA3091" w:rsidP="00AE3A51">
            <w:pPr>
              <w:widowControl w:val="0"/>
              <w:spacing w:line="240" w:lineRule="auto"/>
              <w:ind w:right="-30"/>
              <w:jc w:val="center"/>
              <w:rPr>
                <w:rFonts w:asciiTheme="minorHAnsi" w:hAnsiTheme="minorHAnsi" w:cstheme="minorHAnsi"/>
                <w:b/>
              </w:rPr>
            </w:pPr>
          </w:p>
        </w:tc>
        <w:tc>
          <w:tcPr>
            <w:tcW w:w="2970" w:type="dxa"/>
            <w:shd w:val="clear" w:color="auto" w:fill="auto"/>
            <w:tcMar>
              <w:top w:w="100" w:type="dxa"/>
              <w:left w:w="100" w:type="dxa"/>
              <w:bottom w:w="100" w:type="dxa"/>
              <w:right w:w="100" w:type="dxa"/>
            </w:tcMar>
          </w:tcPr>
          <w:p w:rsidR="00BA3091" w:rsidRPr="009750D8" w:rsidRDefault="00BA3091" w:rsidP="00AE3A51">
            <w:pPr>
              <w:widowControl w:val="0"/>
              <w:spacing w:line="240" w:lineRule="auto"/>
              <w:ind w:right="-30"/>
              <w:jc w:val="center"/>
              <w:rPr>
                <w:rFonts w:asciiTheme="minorHAnsi" w:hAnsiTheme="minorHAnsi" w:cstheme="minorHAnsi"/>
                <w:b/>
              </w:rPr>
            </w:pPr>
          </w:p>
        </w:tc>
      </w:tr>
      <w:tr w:rsidR="00A473F8" w:rsidRPr="009750D8" w:rsidTr="00BA3091">
        <w:tc>
          <w:tcPr>
            <w:tcW w:w="2790" w:type="dxa"/>
            <w:shd w:val="clear" w:color="auto" w:fill="auto"/>
            <w:tcMar>
              <w:top w:w="100" w:type="dxa"/>
              <w:left w:w="100" w:type="dxa"/>
              <w:bottom w:w="100" w:type="dxa"/>
              <w:right w:w="100" w:type="dxa"/>
            </w:tcMar>
          </w:tcPr>
          <w:p w:rsidR="00A473F8" w:rsidRPr="009750D8" w:rsidRDefault="00A473F8" w:rsidP="00AE3A51">
            <w:pPr>
              <w:widowControl w:val="0"/>
              <w:spacing w:line="240" w:lineRule="auto"/>
              <w:ind w:right="-30"/>
              <w:jc w:val="center"/>
              <w:rPr>
                <w:rFonts w:asciiTheme="minorHAnsi" w:hAnsiTheme="minorHAnsi" w:cstheme="minorHAnsi"/>
                <w:b/>
              </w:rPr>
            </w:pPr>
            <w:r>
              <w:rPr>
                <w:rFonts w:asciiTheme="minorHAnsi" w:hAnsiTheme="minorHAnsi" w:cstheme="minorHAnsi"/>
                <w:b/>
              </w:rPr>
              <w:t>Other</w:t>
            </w:r>
          </w:p>
        </w:tc>
        <w:tc>
          <w:tcPr>
            <w:tcW w:w="3465" w:type="dxa"/>
          </w:tcPr>
          <w:p w:rsidR="00A473F8" w:rsidRPr="009750D8" w:rsidRDefault="00A473F8" w:rsidP="00AE3A51">
            <w:pPr>
              <w:widowControl w:val="0"/>
              <w:spacing w:line="240" w:lineRule="auto"/>
              <w:ind w:right="-30"/>
              <w:jc w:val="center"/>
              <w:rPr>
                <w:rFonts w:asciiTheme="minorHAnsi" w:hAnsiTheme="minorHAnsi" w:cstheme="minorHAnsi"/>
                <w:b/>
              </w:rPr>
            </w:pPr>
          </w:p>
        </w:tc>
        <w:tc>
          <w:tcPr>
            <w:tcW w:w="3465" w:type="dxa"/>
            <w:shd w:val="clear" w:color="auto" w:fill="auto"/>
            <w:tcMar>
              <w:top w:w="100" w:type="dxa"/>
              <w:left w:w="100" w:type="dxa"/>
              <w:bottom w:w="100" w:type="dxa"/>
              <w:right w:w="100" w:type="dxa"/>
            </w:tcMar>
          </w:tcPr>
          <w:p w:rsidR="00A473F8" w:rsidRPr="009750D8" w:rsidRDefault="00A473F8" w:rsidP="00AE3A51">
            <w:pPr>
              <w:widowControl w:val="0"/>
              <w:spacing w:line="240" w:lineRule="auto"/>
              <w:ind w:right="-30"/>
              <w:jc w:val="center"/>
              <w:rPr>
                <w:rFonts w:asciiTheme="minorHAnsi" w:hAnsiTheme="minorHAnsi" w:cstheme="minorHAnsi"/>
                <w:b/>
              </w:rPr>
            </w:pPr>
          </w:p>
        </w:tc>
        <w:tc>
          <w:tcPr>
            <w:tcW w:w="2970" w:type="dxa"/>
            <w:shd w:val="clear" w:color="auto" w:fill="auto"/>
            <w:tcMar>
              <w:top w:w="100" w:type="dxa"/>
              <w:left w:w="100" w:type="dxa"/>
              <w:bottom w:w="100" w:type="dxa"/>
              <w:right w:w="100" w:type="dxa"/>
            </w:tcMar>
          </w:tcPr>
          <w:p w:rsidR="00A473F8" w:rsidRPr="009750D8" w:rsidRDefault="00A473F8" w:rsidP="00AE3A51">
            <w:pPr>
              <w:widowControl w:val="0"/>
              <w:spacing w:line="240" w:lineRule="auto"/>
              <w:ind w:right="-30"/>
              <w:jc w:val="center"/>
              <w:rPr>
                <w:rFonts w:asciiTheme="minorHAnsi" w:hAnsiTheme="minorHAnsi" w:cstheme="minorHAnsi"/>
                <w:b/>
              </w:rPr>
            </w:pPr>
          </w:p>
        </w:tc>
      </w:tr>
    </w:tbl>
    <w:p w:rsidR="009765AB" w:rsidRPr="009750D8" w:rsidRDefault="009765AB">
      <w:pPr>
        <w:rPr>
          <w:rFonts w:asciiTheme="minorHAnsi" w:hAnsiTheme="minorHAnsi" w:cstheme="minorHAnsi"/>
        </w:rPr>
      </w:pPr>
    </w:p>
    <w:p w:rsidR="000545B4" w:rsidRPr="009750D8" w:rsidRDefault="000545B4" w:rsidP="000545B4">
      <w:pPr>
        <w:ind w:right="-30"/>
        <w:rPr>
          <w:rFonts w:asciiTheme="minorHAnsi" w:hAnsiTheme="minorHAnsi" w:cstheme="minorHAnsi"/>
        </w:rPr>
      </w:pPr>
      <w:r w:rsidRPr="009750D8">
        <w:rPr>
          <w:rFonts w:asciiTheme="minorHAnsi" w:hAnsiTheme="minorHAnsi" w:cstheme="minorHAnsi"/>
        </w:rPr>
        <w:t>Where you have indicated no, please explain what you are doing instead:</w:t>
      </w:r>
    </w:p>
    <w:p w:rsidR="000545B4" w:rsidRPr="009750D8" w:rsidRDefault="000545B4" w:rsidP="000545B4">
      <w:pPr>
        <w:ind w:right="-30"/>
        <w:rPr>
          <w:rFonts w:asciiTheme="minorHAnsi" w:hAnsiTheme="minorHAnsi" w:cstheme="minorHAnsi"/>
        </w:rPr>
      </w:pPr>
    </w:p>
    <w:p w:rsidR="000545B4" w:rsidRPr="009750D8" w:rsidRDefault="003F2710" w:rsidP="000545B4">
      <w:pPr>
        <w:ind w:right="-30"/>
        <w:rPr>
          <w:rFonts w:asciiTheme="minorHAnsi" w:hAnsiTheme="minorHAnsi" w:cstheme="minorHAnsi"/>
        </w:rPr>
      </w:pPr>
      <w:r>
        <w:rPr>
          <w:rFonts w:asciiTheme="minorHAnsi" w:hAnsiTheme="minorHAnsi" w:cstheme="minorHAnsi"/>
        </w:rPr>
        <w:pict>
          <v:rect id="_x0000_i1025" style="width:0;height:1.5pt" o:hralign="center" o:hrstd="t" o:hr="t" fillcolor="#a0a0a0" stroked="f"/>
        </w:pict>
      </w:r>
    </w:p>
    <w:p w:rsidR="000545B4" w:rsidRPr="009750D8" w:rsidRDefault="000545B4" w:rsidP="000545B4">
      <w:pPr>
        <w:ind w:right="-30"/>
        <w:rPr>
          <w:rFonts w:asciiTheme="minorHAnsi" w:hAnsiTheme="minorHAnsi" w:cstheme="minorHAnsi"/>
        </w:rPr>
      </w:pPr>
    </w:p>
    <w:p w:rsidR="000545B4" w:rsidRPr="009750D8" w:rsidRDefault="003F2710" w:rsidP="000545B4">
      <w:pPr>
        <w:ind w:right="-30"/>
        <w:rPr>
          <w:rFonts w:asciiTheme="minorHAnsi" w:hAnsiTheme="minorHAnsi" w:cstheme="minorHAnsi"/>
        </w:rPr>
      </w:pPr>
      <w:r>
        <w:rPr>
          <w:rFonts w:asciiTheme="minorHAnsi" w:hAnsiTheme="minorHAnsi" w:cstheme="minorHAnsi"/>
        </w:rPr>
        <w:pict>
          <v:rect id="_x0000_i1026" style="width:0;height:1.5pt" o:hralign="center" o:hrstd="t" o:hr="t" fillcolor="#a0a0a0" stroked="f"/>
        </w:pict>
      </w:r>
    </w:p>
    <w:p w:rsidR="000545B4" w:rsidRPr="009750D8" w:rsidRDefault="000545B4" w:rsidP="000545B4">
      <w:pPr>
        <w:ind w:right="-30"/>
        <w:rPr>
          <w:rFonts w:asciiTheme="minorHAnsi" w:hAnsiTheme="minorHAnsi" w:cstheme="minorHAnsi"/>
        </w:rPr>
      </w:pPr>
    </w:p>
    <w:p w:rsidR="000545B4" w:rsidRPr="009750D8" w:rsidRDefault="003F2710" w:rsidP="000545B4">
      <w:pPr>
        <w:ind w:right="-30"/>
        <w:rPr>
          <w:rFonts w:asciiTheme="minorHAnsi" w:hAnsiTheme="minorHAnsi" w:cstheme="minorHAnsi"/>
        </w:rPr>
      </w:pPr>
      <w:r>
        <w:rPr>
          <w:rFonts w:asciiTheme="minorHAnsi" w:hAnsiTheme="minorHAnsi" w:cstheme="minorHAnsi"/>
        </w:rPr>
        <w:pict>
          <v:rect id="_x0000_i1027" style="width:0;height:1.5pt" o:hralign="center" o:hrstd="t" o:hr="t" fillcolor="#a0a0a0" stroked="f"/>
        </w:pict>
      </w:r>
    </w:p>
    <w:p w:rsidR="000545B4" w:rsidRPr="009750D8" w:rsidRDefault="000545B4" w:rsidP="000545B4">
      <w:pPr>
        <w:ind w:right="-30"/>
        <w:rPr>
          <w:rFonts w:asciiTheme="minorHAnsi" w:hAnsiTheme="minorHAnsi" w:cstheme="minorHAnsi"/>
        </w:rPr>
      </w:pPr>
    </w:p>
    <w:p w:rsidR="000545B4" w:rsidRPr="009750D8" w:rsidRDefault="003F2710" w:rsidP="000545B4">
      <w:pPr>
        <w:ind w:right="-30"/>
        <w:rPr>
          <w:rFonts w:asciiTheme="minorHAnsi" w:hAnsiTheme="minorHAnsi" w:cstheme="minorHAnsi"/>
        </w:rPr>
      </w:pPr>
      <w:r>
        <w:rPr>
          <w:rFonts w:asciiTheme="minorHAnsi" w:hAnsiTheme="minorHAnsi" w:cstheme="minorHAnsi"/>
        </w:rPr>
        <w:pict>
          <v:rect id="_x0000_i1028" style="width:0;height:1.5pt" o:hralign="center" o:hrstd="t" o:hr="t" fillcolor="#a0a0a0" stroked="f"/>
        </w:pict>
      </w:r>
    </w:p>
    <w:p w:rsidR="000545B4" w:rsidRDefault="000545B4" w:rsidP="000545B4">
      <w:pPr>
        <w:ind w:right="-30"/>
        <w:rPr>
          <w:rFonts w:asciiTheme="minorHAnsi" w:hAnsiTheme="minorHAnsi" w:cstheme="minorHAnsi"/>
          <w:i/>
        </w:rPr>
      </w:pPr>
    </w:p>
    <w:p w:rsidR="002B4976" w:rsidRDefault="002B4976" w:rsidP="000545B4">
      <w:pPr>
        <w:ind w:right="-30"/>
        <w:rPr>
          <w:rFonts w:asciiTheme="minorHAnsi" w:hAnsiTheme="minorHAnsi" w:cstheme="minorHAnsi"/>
          <w:i/>
        </w:rPr>
      </w:pPr>
    </w:p>
    <w:p w:rsidR="002B4976" w:rsidRDefault="002B4976" w:rsidP="000545B4">
      <w:pPr>
        <w:ind w:right="-30"/>
        <w:rPr>
          <w:rFonts w:asciiTheme="minorHAnsi" w:hAnsiTheme="minorHAnsi" w:cstheme="minorHAnsi"/>
          <w:i/>
        </w:rPr>
      </w:pPr>
    </w:p>
    <w:p w:rsidR="002B4976" w:rsidRDefault="002B4976" w:rsidP="000545B4">
      <w:pPr>
        <w:ind w:right="-30"/>
        <w:rPr>
          <w:rFonts w:asciiTheme="minorHAnsi" w:hAnsiTheme="minorHAnsi" w:cstheme="minorHAnsi"/>
          <w:i/>
        </w:rPr>
      </w:pPr>
    </w:p>
    <w:p w:rsidR="002B4976" w:rsidRDefault="002B4976" w:rsidP="000545B4">
      <w:pPr>
        <w:ind w:right="-30"/>
        <w:rPr>
          <w:rFonts w:asciiTheme="minorHAnsi" w:hAnsiTheme="minorHAnsi" w:cstheme="minorHAnsi"/>
          <w:i/>
        </w:rPr>
      </w:pPr>
    </w:p>
    <w:p w:rsidR="002B4976" w:rsidRDefault="002B4976" w:rsidP="000545B4">
      <w:pPr>
        <w:ind w:right="-30"/>
        <w:rPr>
          <w:rFonts w:asciiTheme="minorHAnsi" w:hAnsiTheme="minorHAnsi" w:cstheme="minorHAnsi"/>
          <w:i/>
        </w:rPr>
      </w:pPr>
    </w:p>
    <w:p w:rsidR="002B4976" w:rsidRPr="009750D8" w:rsidRDefault="002B4976" w:rsidP="000545B4">
      <w:pPr>
        <w:ind w:right="-30"/>
        <w:rPr>
          <w:rFonts w:asciiTheme="minorHAnsi" w:hAnsiTheme="minorHAnsi" w:cstheme="minorHAnsi"/>
          <w:i/>
        </w:rPr>
      </w:pPr>
    </w:p>
    <w:p w:rsidR="009765AB" w:rsidRPr="009750D8" w:rsidRDefault="009765AB">
      <w:pPr>
        <w:rPr>
          <w:rFonts w:asciiTheme="minorHAnsi" w:hAnsiTheme="minorHAnsi" w:cstheme="minorHAnsi"/>
        </w:rPr>
      </w:pPr>
    </w:p>
    <w:p w:rsidR="009765AB" w:rsidRPr="009750D8" w:rsidRDefault="009765AB" w:rsidP="009765AB">
      <w:pPr>
        <w:ind w:right="-30"/>
        <w:rPr>
          <w:rFonts w:asciiTheme="minorHAnsi" w:hAnsiTheme="minorHAnsi" w:cstheme="minorHAnsi"/>
          <w:b/>
        </w:rPr>
      </w:pPr>
      <w:r w:rsidRPr="009750D8">
        <w:rPr>
          <w:rFonts w:asciiTheme="minorHAnsi" w:hAnsiTheme="minorHAnsi" w:cstheme="minorHAnsi"/>
          <w:b/>
        </w:rPr>
        <w:t>FRONT OF HOUSE</w:t>
      </w:r>
      <w:r w:rsidR="002B4976">
        <w:rPr>
          <w:rFonts w:asciiTheme="minorHAnsi" w:hAnsiTheme="minorHAnsi" w:cstheme="minorHAnsi"/>
          <w:b/>
        </w:rPr>
        <w:t xml:space="preserve"> (FOH)</w:t>
      </w:r>
      <w:r w:rsidRPr="009750D8">
        <w:rPr>
          <w:rFonts w:asciiTheme="minorHAnsi" w:hAnsiTheme="minorHAnsi" w:cstheme="minorHAnsi"/>
          <w:b/>
        </w:rPr>
        <w:t xml:space="preserve"> WASTE STREAMS FROM FOOD AND BEVERAGE VENDORS</w:t>
      </w:r>
      <w:r w:rsidR="002B4976">
        <w:rPr>
          <w:rFonts w:asciiTheme="minorHAnsi" w:hAnsiTheme="minorHAnsi" w:cstheme="minorHAnsi"/>
          <w:b/>
        </w:rPr>
        <w:t xml:space="preserve"> AND OTHER STAND HOLDERS</w:t>
      </w:r>
      <w:r w:rsidRPr="009750D8">
        <w:rPr>
          <w:rFonts w:asciiTheme="minorHAnsi" w:hAnsiTheme="minorHAnsi" w:cstheme="minorHAnsi"/>
          <w:b/>
        </w:rPr>
        <w:t>:</w:t>
      </w:r>
    </w:p>
    <w:p w:rsidR="009765AB" w:rsidRPr="009750D8" w:rsidRDefault="009765AB" w:rsidP="009765AB">
      <w:pPr>
        <w:ind w:right="-30"/>
        <w:rPr>
          <w:rFonts w:asciiTheme="minorHAnsi" w:hAnsiTheme="minorHAnsi" w:cstheme="minorHAnsi"/>
          <w:i/>
        </w:rPr>
      </w:pPr>
      <w:r w:rsidRPr="009750D8">
        <w:rPr>
          <w:rFonts w:asciiTheme="minorHAnsi" w:hAnsiTheme="minorHAnsi" w:cstheme="minorHAnsi"/>
          <w:i/>
        </w:rPr>
        <w:t>Make it clear to stallholders when they register to attend your e</w:t>
      </w:r>
      <w:r w:rsidR="00BA3091">
        <w:rPr>
          <w:rFonts w:asciiTheme="minorHAnsi" w:hAnsiTheme="minorHAnsi" w:cstheme="minorHAnsi"/>
          <w:i/>
        </w:rPr>
        <w:t>vent they will need to comply with</w:t>
      </w:r>
      <w:r w:rsidRPr="009750D8">
        <w:rPr>
          <w:rFonts w:asciiTheme="minorHAnsi" w:hAnsiTheme="minorHAnsi" w:cstheme="minorHAnsi"/>
          <w:i/>
        </w:rPr>
        <w:t xml:space="preserve"> your Waste Minimisation and Management Plan.</w:t>
      </w:r>
    </w:p>
    <w:p w:rsidR="009765AB" w:rsidRPr="009750D8" w:rsidRDefault="009765AB" w:rsidP="009765AB">
      <w:pPr>
        <w:ind w:right="-30"/>
        <w:rPr>
          <w:rFonts w:asciiTheme="minorHAnsi" w:hAnsiTheme="minorHAnsi" w:cstheme="minorHAnsi"/>
        </w:rPr>
      </w:pPr>
    </w:p>
    <w:tbl>
      <w:tblPr>
        <w:tblW w:w="1269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3465"/>
        <w:gridCol w:w="3465"/>
        <w:gridCol w:w="2970"/>
      </w:tblGrid>
      <w:tr w:rsidR="00BA3091" w:rsidRPr="009750D8" w:rsidTr="00BA3091">
        <w:tc>
          <w:tcPr>
            <w:tcW w:w="2790" w:type="dxa"/>
            <w:shd w:val="clear" w:color="auto" w:fill="auto"/>
            <w:tcMar>
              <w:top w:w="100" w:type="dxa"/>
              <w:left w:w="100" w:type="dxa"/>
              <w:bottom w:w="100" w:type="dxa"/>
              <w:right w:w="100" w:type="dxa"/>
            </w:tcMar>
          </w:tcPr>
          <w:p w:rsidR="00BA3091" w:rsidRPr="009750D8" w:rsidRDefault="00BA3091" w:rsidP="00AE3A51">
            <w:pPr>
              <w:widowControl w:val="0"/>
              <w:spacing w:line="240" w:lineRule="auto"/>
              <w:ind w:right="-30"/>
              <w:jc w:val="center"/>
              <w:rPr>
                <w:rFonts w:asciiTheme="minorHAnsi" w:hAnsiTheme="minorHAnsi" w:cstheme="minorHAnsi"/>
                <w:b/>
              </w:rPr>
            </w:pPr>
            <w:r w:rsidRPr="009750D8">
              <w:rPr>
                <w:rFonts w:asciiTheme="minorHAnsi" w:hAnsiTheme="minorHAnsi" w:cstheme="minorHAnsi"/>
                <w:b/>
              </w:rPr>
              <w:t>Type</w:t>
            </w:r>
          </w:p>
        </w:tc>
        <w:tc>
          <w:tcPr>
            <w:tcW w:w="3465" w:type="dxa"/>
          </w:tcPr>
          <w:p w:rsidR="00BA3091" w:rsidRPr="009750D8" w:rsidRDefault="00BA3091" w:rsidP="00AE3A51">
            <w:pPr>
              <w:widowControl w:val="0"/>
              <w:spacing w:line="240" w:lineRule="auto"/>
              <w:ind w:right="-30"/>
              <w:jc w:val="center"/>
              <w:rPr>
                <w:rFonts w:asciiTheme="minorHAnsi" w:hAnsiTheme="minorHAnsi" w:cstheme="minorHAnsi"/>
                <w:b/>
              </w:rPr>
            </w:pPr>
            <w:r>
              <w:rPr>
                <w:rFonts w:asciiTheme="minorHAnsi" w:hAnsiTheme="minorHAnsi" w:cstheme="minorHAnsi"/>
                <w:b/>
              </w:rPr>
              <w:t xml:space="preserve">Estimated volume (wheelie bins or </w:t>
            </w:r>
            <w:proofErr w:type="spellStart"/>
            <w:r>
              <w:rPr>
                <w:rFonts w:asciiTheme="minorHAnsi" w:hAnsiTheme="minorHAnsi" w:cstheme="minorHAnsi"/>
                <w:b/>
              </w:rPr>
              <w:t>litres</w:t>
            </w:r>
            <w:proofErr w:type="spellEnd"/>
            <w:r>
              <w:rPr>
                <w:rFonts w:asciiTheme="minorHAnsi" w:hAnsiTheme="minorHAnsi" w:cstheme="minorHAnsi"/>
                <w:b/>
              </w:rPr>
              <w:t>)</w:t>
            </w:r>
          </w:p>
        </w:tc>
        <w:tc>
          <w:tcPr>
            <w:tcW w:w="3465" w:type="dxa"/>
            <w:shd w:val="clear" w:color="auto" w:fill="auto"/>
            <w:tcMar>
              <w:top w:w="100" w:type="dxa"/>
              <w:left w:w="100" w:type="dxa"/>
              <w:bottom w:w="100" w:type="dxa"/>
              <w:right w:w="100" w:type="dxa"/>
            </w:tcMar>
          </w:tcPr>
          <w:p w:rsidR="00BA3091" w:rsidRPr="009750D8" w:rsidRDefault="00BA3091" w:rsidP="00AE3A51">
            <w:pPr>
              <w:widowControl w:val="0"/>
              <w:spacing w:line="240" w:lineRule="auto"/>
              <w:ind w:right="-30"/>
              <w:jc w:val="center"/>
              <w:rPr>
                <w:rFonts w:asciiTheme="minorHAnsi" w:hAnsiTheme="minorHAnsi" w:cstheme="minorHAnsi"/>
                <w:b/>
              </w:rPr>
            </w:pPr>
            <w:r w:rsidRPr="009750D8">
              <w:rPr>
                <w:rFonts w:asciiTheme="minorHAnsi" w:hAnsiTheme="minorHAnsi" w:cstheme="minorHAnsi"/>
                <w:b/>
              </w:rPr>
              <w:t>Suggested strategy to recover or recycle</w:t>
            </w:r>
          </w:p>
        </w:tc>
        <w:tc>
          <w:tcPr>
            <w:tcW w:w="2970" w:type="dxa"/>
            <w:shd w:val="clear" w:color="auto" w:fill="auto"/>
            <w:tcMar>
              <w:top w:w="100" w:type="dxa"/>
              <w:left w:w="100" w:type="dxa"/>
              <w:bottom w:w="100" w:type="dxa"/>
              <w:right w:w="100" w:type="dxa"/>
            </w:tcMar>
          </w:tcPr>
          <w:p w:rsidR="00BA3091" w:rsidRPr="009750D8" w:rsidRDefault="00BA3091" w:rsidP="00AE3A51">
            <w:pPr>
              <w:widowControl w:val="0"/>
              <w:spacing w:line="240" w:lineRule="auto"/>
              <w:ind w:right="-30"/>
              <w:jc w:val="center"/>
              <w:rPr>
                <w:rFonts w:asciiTheme="minorHAnsi" w:hAnsiTheme="minorHAnsi" w:cstheme="minorHAnsi"/>
                <w:b/>
              </w:rPr>
            </w:pPr>
            <w:r w:rsidRPr="009750D8">
              <w:rPr>
                <w:rFonts w:asciiTheme="minorHAnsi" w:hAnsiTheme="minorHAnsi" w:cstheme="minorHAnsi"/>
                <w:b/>
              </w:rPr>
              <w:t>Are you recovering or recycling the material? Y/N</w:t>
            </w:r>
          </w:p>
        </w:tc>
      </w:tr>
      <w:tr w:rsidR="00BA3091" w:rsidRPr="009750D8" w:rsidTr="00BA3091">
        <w:tc>
          <w:tcPr>
            <w:tcW w:w="2790" w:type="dxa"/>
            <w:shd w:val="clear" w:color="auto" w:fill="auto"/>
            <w:tcMar>
              <w:top w:w="100" w:type="dxa"/>
              <w:left w:w="100" w:type="dxa"/>
              <w:bottom w:w="100" w:type="dxa"/>
              <w:right w:w="100" w:type="dxa"/>
            </w:tcMar>
          </w:tcPr>
          <w:p w:rsidR="00BA3091" w:rsidRPr="009750D8" w:rsidRDefault="00BA3091" w:rsidP="00AE3A51">
            <w:pPr>
              <w:widowControl w:val="0"/>
              <w:spacing w:line="240" w:lineRule="auto"/>
              <w:ind w:right="-30"/>
              <w:rPr>
                <w:rFonts w:asciiTheme="minorHAnsi" w:hAnsiTheme="minorHAnsi" w:cstheme="minorHAnsi"/>
              </w:rPr>
            </w:pPr>
            <w:r w:rsidRPr="009750D8">
              <w:rPr>
                <w:rFonts w:asciiTheme="minorHAnsi" w:hAnsiTheme="minorHAnsi" w:cstheme="minorHAnsi"/>
              </w:rPr>
              <w:t>Food scraps</w:t>
            </w:r>
          </w:p>
        </w:tc>
        <w:tc>
          <w:tcPr>
            <w:tcW w:w="3465" w:type="dxa"/>
          </w:tcPr>
          <w:p w:rsidR="00BA3091" w:rsidRPr="009750D8" w:rsidRDefault="00BA3091" w:rsidP="00AE3A51">
            <w:pPr>
              <w:widowControl w:val="0"/>
              <w:spacing w:line="240" w:lineRule="auto"/>
              <w:ind w:right="-30"/>
              <w:jc w:val="center"/>
              <w:rPr>
                <w:rFonts w:asciiTheme="minorHAnsi" w:hAnsiTheme="minorHAnsi" w:cstheme="minorHAnsi"/>
              </w:rPr>
            </w:pPr>
          </w:p>
        </w:tc>
        <w:tc>
          <w:tcPr>
            <w:tcW w:w="3465" w:type="dxa"/>
            <w:shd w:val="clear" w:color="auto" w:fill="auto"/>
            <w:tcMar>
              <w:top w:w="100" w:type="dxa"/>
              <w:left w:w="100" w:type="dxa"/>
              <w:bottom w:w="100" w:type="dxa"/>
              <w:right w:w="100" w:type="dxa"/>
            </w:tcMar>
          </w:tcPr>
          <w:p w:rsidR="00BA3091" w:rsidRPr="009750D8" w:rsidRDefault="00BA3091" w:rsidP="00AE3A51">
            <w:pPr>
              <w:widowControl w:val="0"/>
              <w:spacing w:line="240" w:lineRule="auto"/>
              <w:ind w:right="-30"/>
              <w:jc w:val="center"/>
              <w:rPr>
                <w:rFonts w:asciiTheme="minorHAnsi" w:hAnsiTheme="minorHAnsi" w:cstheme="minorHAnsi"/>
              </w:rPr>
            </w:pPr>
            <w:r w:rsidRPr="009750D8">
              <w:rPr>
                <w:rFonts w:asciiTheme="minorHAnsi" w:hAnsiTheme="minorHAnsi" w:cstheme="minorHAnsi"/>
              </w:rPr>
              <w:t>Home compost</w:t>
            </w:r>
          </w:p>
        </w:tc>
        <w:tc>
          <w:tcPr>
            <w:tcW w:w="2970" w:type="dxa"/>
            <w:shd w:val="clear" w:color="auto" w:fill="auto"/>
            <w:tcMar>
              <w:top w:w="100" w:type="dxa"/>
              <w:left w:w="100" w:type="dxa"/>
              <w:bottom w:w="100" w:type="dxa"/>
              <w:right w:w="100" w:type="dxa"/>
            </w:tcMar>
          </w:tcPr>
          <w:p w:rsidR="00BA3091" w:rsidRPr="009750D8" w:rsidRDefault="00BA3091" w:rsidP="00AE3A51">
            <w:pPr>
              <w:widowControl w:val="0"/>
              <w:spacing w:line="240" w:lineRule="auto"/>
              <w:ind w:right="-30"/>
              <w:rPr>
                <w:rFonts w:asciiTheme="minorHAnsi" w:hAnsiTheme="minorHAnsi" w:cstheme="minorHAnsi"/>
              </w:rPr>
            </w:pPr>
          </w:p>
        </w:tc>
      </w:tr>
      <w:tr w:rsidR="00BA3091" w:rsidRPr="009750D8" w:rsidTr="00BA3091">
        <w:tc>
          <w:tcPr>
            <w:tcW w:w="2790" w:type="dxa"/>
            <w:shd w:val="clear" w:color="auto" w:fill="auto"/>
            <w:tcMar>
              <w:top w:w="100" w:type="dxa"/>
              <w:left w:w="100" w:type="dxa"/>
              <w:bottom w:w="100" w:type="dxa"/>
              <w:right w:w="100" w:type="dxa"/>
            </w:tcMar>
          </w:tcPr>
          <w:p w:rsidR="00BA3091" w:rsidRPr="009750D8" w:rsidRDefault="00BA3091" w:rsidP="00AE3A51">
            <w:pPr>
              <w:widowControl w:val="0"/>
              <w:spacing w:line="240" w:lineRule="auto"/>
              <w:ind w:right="-30"/>
              <w:rPr>
                <w:rFonts w:asciiTheme="minorHAnsi" w:hAnsiTheme="minorHAnsi" w:cstheme="minorHAnsi"/>
              </w:rPr>
            </w:pPr>
            <w:r w:rsidRPr="009750D8">
              <w:rPr>
                <w:rFonts w:asciiTheme="minorHAnsi" w:hAnsiTheme="minorHAnsi" w:cstheme="minorHAnsi"/>
              </w:rPr>
              <w:t xml:space="preserve">Home </w:t>
            </w:r>
            <w:proofErr w:type="spellStart"/>
            <w:r w:rsidRPr="009750D8">
              <w:rPr>
                <w:rFonts w:asciiTheme="minorHAnsi" w:hAnsiTheme="minorHAnsi" w:cstheme="minorHAnsi"/>
              </w:rPr>
              <w:t>compostables</w:t>
            </w:r>
            <w:proofErr w:type="spellEnd"/>
          </w:p>
          <w:p w:rsidR="00BA3091" w:rsidRPr="009750D8" w:rsidRDefault="00BA3091" w:rsidP="00AE3A51">
            <w:pPr>
              <w:widowControl w:val="0"/>
              <w:spacing w:line="240" w:lineRule="auto"/>
              <w:ind w:right="-30"/>
              <w:rPr>
                <w:rFonts w:asciiTheme="minorHAnsi" w:hAnsiTheme="minorHAnsi" w:cstheme="minorHAnsi"/>
              </w:rPr>
            </w:pPr>
            <w:r w:rsidRPr="009750D8">
              <w:rPr>
                <w:rFonts w:asciiTheme="minorHAnsi" w:hAnsiTheme="minorHAnsi" w:cstheme="minorHAnsi"/>
              </w:rPr>
              <w:t>(</w:t>
            </w:r>
            <w:proofErr w:type="spellStart"/>
            <w:r w:rsidRPr="009750D8">
              <w:rPr>
                <w:rFonts w:asciiTheme="minorHAnsi" w:hAnsiTheme="minorHAnsi" w:cstheme="minorHAnsi"/>
              </w:rPr>
              <w:t>fibre</w:t>
            </w:r>
            <w:proofErr w:type="spellEnd"/>
            <w:r w:rsidRPr="009750D8">
              <w:rPr>
                <w:rFonts w:asciiTheme="minorHAnsi" w:hAnsiTheme="minorHAnsi" w:cstheme="minorHAnsi"/>
              </w:rPr>
              <w:t xml:space="preserve"> containers, wooden cutlery, paper straws, napkins)</w:t>
            </w:r>
          </w:p>
        </w:tc>
        <w:tc>
          <w:tcPr>
            <w:tcW w:w="3465" w:type="dxa"/>
          </w:tcPr>
          <w:p w:rsidR="00BA3091" w:rsidRPr="009750D8" w:rsidRDefault="00BA3091" w:rsidP="00AE3A51">
            <w:pPr>
              <w:widowControl w:val="0"/>
              <w:spacing w:line="240" w:lineRule="auto"/>
              <w:ind w:right="-30"/>
              <w:jc w:val="center"/>
              <w:rPr>
                <w:rFonts w:asciiTheme="minorHAnsi" w:hAnsiTheme="minorHAnsi" w:cstheme="minorHAnsi"/>
              </w:rPr>
            </w:pPr>
          </w:p>
        </w:tc>
        <w:tc>
          <w:tcPr>
            <w:tcW w:w="3465" w:type="dxa"/>
            <w:shd w:val="clear" w:color="auto" w:fill="auto"/>
            <w:tcMar>
              <w:top w:w="100" w:type="dxa"/>
              <w:left w:w="100" w:type="dxa"/>
              <w:bottom w:w="100" w:type="dxa"/>
              <w:right w:w="100" w:type="dxa"/>
            </w:tcMar>
          </w:tcPr>
          <w:p w:rsidR="00BA3091" w:rsidRPr="009750D8" w:rsidRDefault="00BA3091" w:rsidP="00AE3A51">
            <w:pPr>
              <w:widowControl w:val="0"/>
              <w:spacing w:line="240" w:lineRule="auto"/>
              <w:ind w:right="-30"/>
              <w:jc w:val="center"/>
              <w:rPr>
                <w:rFonts w:asciiTheme="minorHAnsi" w:hAnsiTheme="minorHAnsi" w:cstheme="minorHAnsi"/>
              </w:rPr>
            </w:pPr>
            <w:r w:rsidRPr="009750D8">
              <w:rPr>
                <w:rFonts w:asciiTheme="minorHAnsi" w:hAnsiTheme="minorHAnsi" w:cstheme="minorHAnsi"/>
              </w:rPr>
              <w:t>Home Compost</w:t>
            </w:r>
          </w:p>
        </w:tc>
        <w:tc>
          <w:tcPr>
            <w:tcW w:w="2970" w:type="dxa"/>
            <w:shd w:val="clear" w:color="auto" w:fill="auto"/>
            <w:tcMar>
              <w:top w:w="100" w:type="dxa"/>
              <w:left w:w="100" w:type="dxa"/>
              <w:bottom w:w="100" w:type="dxa"/>
              <w:right w:w="100" w:type="dxa"/>
            </w:tcMar>
          </w:tcPr>
          <w:p w:rsidR="00BA3091" w:rsidRPr="009750D8" w:rsidRDefault="00BA3091" w:rsidP="00AE3A51">
            <w:pPr>
              <w:widowControl w:val="0"/>
              <w:spacing w:line="240" w:lineRule="auto"/>
              <w:ind w:right="-30"/>
              <w:rPr>
                <w:rFonts w:asciiTheme="minorHAnsi" w:hAnsiTheme="minorHAnsi" w:cstheme="minorHAnsi"/>
              </w:rPr>
            </w:pPr>
          </w:p>
        </w:tc>
      </w:tr>
      <w:tr w:rsidR="00BA3091" w:rsidRPr="009750D8" w:rsidTr="00BA3091">
        <w:tc>
          <w:tcPr>
            <w:tcW w:w="2790" w:type="dxa"/>
            <w:shd w:val="clear" w:color="auto" w:fill="auto"/>
            <w:tcMar>
              <w:top w:w="100" w:type="dxa"/>
              <w:left w:w="100" w:type="dxa"/>
              <w:bottom w:w="100" w:type="dxa"/>
              <w:right w:w="100" w:type="dxa"/>
            </w:tcMar>
          </w:tcPr>
          <w:p w:rsidR="00BA3091" w:rsidRPr="009750D8" w:rsidRDefault="00BA3091" w:rsidP="00AE3A51">
            <w:pPr>
              <w:widowControl w:val="0"/>
              <w:spacing w:line="240" w:lineRule="auto"/>
              <w:ind w:right="-30"/>
              <w:rPr>
                <w:rFonts w:asciiTheme="minorHAnsi" w:hAnsiTheme="minorHAnsi" w:cstheme="minorHAnsi"/>
              </w:rPr>
            </w:pPr>
            <w:r w:rsidRPr="009750D8">
              <w:rPr>
                <w:rFonts w:asciiTheme="minorHAnsi" w:hAnsiTheme="minorHAnsi" w:cstheme="minorHAnsi"/>
              </w:rPr>
              <w:t xml:space="preserve">Industrial </w:t>
            </w:r>
            <w:proofErr w:type="spellStart"/>
            <w:r w:rsidRPr="009750D8">
              <w:rPr>
                <w:rFonts w:asciiTheme="minorHAnsi" w:hAnsiTheme="minorHAnsi" w:cstheme="minorHAnsi"/>
              </w:rPr>
              <w:t>compostables</w:t>
            </w:r>
            <w:proofErr w:type="spellEnd"/>
          </w:p>
          <w:p w:rsidR="00BA3091" w:rsidRPr="009750D8" w:rsidRDefault="00BA3091" w:rsidP="00AE3A51">
            <w:pPr>
              <w:widowControl w:val="0"/>
              <w:spacing w:line="240" w:lineRule="auto"/>
              <w:ind w:right="-30"/>
              <w:rPr>
                <w:rFonts w:asciiTheme="minorHAnsi" w:hAnsiTheme="minorHAnsi" w:cstheme="minorHAnsi"/>
              </w:rPr>
            </w:pPr>
            <w:r w:rsidRPr="009750D8">
              <w:rPr>
                <w:rFonts w:asciiTheme="minorHAnsi" w:hAnsiTheme="minorHAnsi" w:cstheme="minorHAnsi"/>
              </w:rPr>
              <w:t xml:space="preserve">(Coffee cups, clear PLA </w:t>
            </w:r>
            <w:proofErr w:type="spellStart"/>
            <w:r w:rsidRPr="009750D8">
              <w:rPr>
                <w:rFonts w:asciiTheme="minorHAnsi" w:hAnsiTheme="minorHAnsi" w:cstheme="minorHAnsi"/>
              </w:rPr>
              <w:t>i.e</w:t>
            </w:r>
            <w:proofErr w:type="spellEnd"/>
            <w:r w:rsidRPr="009750D8">
              <w:rPr>
                <w:rFonts w:asciiTheme="minorHAnsi" w:hAnsiTheme="minorHAnsi" w:cstheme="minorHAnsi"/>
              </w:rPr>
              <w:t xml:space="preserve"> smoothie cups, PLA lined containers)</w:t>
            </w:r>
          </w:p>
        </w:tc>
        <w:tc>
          <w:tcPr>
            <w:tcW w:w="3465" w:type="dxa"/>
          </w:tcPr>
          <w:p w:rsidR="00BA3091" w:rsidRPr="009750D8" w:rsidRDefault="00BA3091" w:rsidP="00AE3A51">
            <w:pPr>
              <w:widowControl w:val="0"/>
              <w:spacing w:line="240" w:lineRule="auto"/>
              <w:ind w:right="-30"/>
              <w:jc w:val="center"/>
              <w:rPr>
                <w:rFonts w:asciiTheme="minorHAnsi" w:hAnsiTheme="minorHAnsi" w:cstheme="minorHAnsi"/>
              </w:rPr>
            </w:pPr>
          </w:p>
        </w:tc>
        <w:tc>
          <w:tcPr>
            <w:tcW w:w="3465" w:type="dxa"/>
            <w:shd w:val="clear" w:color="auto" w:fill="auto"/>
            <w:tcMar>
              <w:top w:w="100" w:type="dxa"/>
              <w:left w:w="100" w:type="dxa"/>
              <w:bottom w:w="100" w:type="dxa"/>
              <w:right w:w="100" w:type="dxa"/>
            </w:tcMar>
          </w:tcPr>
          <w:p w:rsidR="00BA3091" w:rsidRPr="009750D8" w:rsidRDefault="00BA3091" w:rsidP="00AE3A51">
            <w:pPr>
              <w:widowControl w:val="0"/>
              <w:spacing w:line="240" w:lineRule="auto"/>
              <w:ind w:right="-30"/>
              <w:jc w:val="center"/>
              <w:rPr>
                <w:rFonts w:asciiTheme="minorHAnsi" w:hAnsiTheme="minorHAnsi" w:cstheme="minorHAnsi"/>
              </w:rPr>
            </w:pPr>
            <w:r w:rsidRPr="009750D8">
              <w:rPr>
                <w:rFonts w:asciiTheme="minorHAnsi" w:hAnsiTheme="minorHAnsi" w:cstheme="minorHAnsi"/>
              </w:rPr>
              <w:t>Industrial compost</w:t>
            </w:r>
          </w:p>
          <w:p w:rsidR="00BA3091" w:rsidRPr="009750D8" w:rsidRDefault="00BA3091" w:rsidP="00AE3A51">
            <w:pPr>
              <w:widowControl w:val="0"/>
              <w:spacing w:line="240" w:lineRule="auto"/>
              <w:ind w:right="-30"/>
              <w:jc w:val="center"/>
              <w:rPr>
                <w:rFonts w:asciiTheme="minorHAnsi" w:hAnsiTheme="minorHAnsi" w:cstheme="minorHAnsi"/>
                <w:b/>
              </w:rPr>
            </w:pPr>
          </w:p>
        </w:tc>
        <w:tc>
          <w:tcPr>
            <w:tcW w:w="2970" w:type="dxa"/>
            <w:shd w:val="clear" w:color="auto" w:fill="auto"/>
            <w:tcMar>
              <w:top w:w="100" w:type="dxa"/>
              <w:left w:w="100" w:type="dxa"/>
              <w:bottom w:w="100" w:type="dxa"/>
              <w:right w:w="100" w:type="dxa"/>
            </w:tcMar>
          </w:tcPr>
          <w:p w:rsidR="00BA3091" w:rsidRPr="009750D8" w:rsidRDefault="00BA3091" w:rsidP="00AE3A51">
            <w:pPr>
              <w:widowControl w:val="0"/>
              <w:spacing w:line="240" w:lineRule="auto"/>
              <w:ind w:right="-30"/>
              <w:rPr>
                <w:rFonts w:asciiTheme="minorHAnsi" w:hAnsiTheme="minorHAnsi" w:cstheme="minorHAnsi"/>
              </w:rPr>
            </w:pPr>
          </w:p>
        </w:tc>
      </w:tr>
      <w:tr w:rsidR="00BA3091" w:rsidRPr="009750D8" w:rsidTr="00BA3091">
        <w:tc>
          <w:tcPr>
            <w:tcW w:w="2790" w:type="dxa"/>
            <w:shd w:val="clear" w:color="auto" w:fill="auto"/>
            <w:tcMar>
              <w:top w:w="100" w:type="dxa"/>
              <w:left w:w="100" w:type="dxa"/>
              <w:bottom w:w="100" w:type="dxa"/>
              <w:right w:w="100" w:type="dxa"/>
            </w:tcMar>
          </w:tcPr>
          <w:p w:rsidR="00BA3091" w:rsidRPr="009750D8" w:rsidRDefault="00BA3091" w:rsidP="00AE3A51">
            <w:pPr>
              <w:widowControl w:val="0"/>
              <w:spacing w:line="240" w:lineRule="auto"/>
              <w:ind w:right="-30"/>
              <w:rPr>
                <w:rFonts w:asciiTheme="minorHAnsi" w:hAnsiTheme="minorHAnsi" w:cstheme="minorHAnsi"/>
              </w:rPr>
            </w:pPr>
            <w:proofErr w:type="spellStart"/>
            <w:r w:rsidRPr="009750D8">
              <w:rPr>
                <w:rFonts w:asciiTheme="minorHAnsi" w:hAnsiTheme="minorHAnsi" w:cstheme="minorHAnsi"/>
              </w:rPr>
              <w:t>Aluminium</w:t>
            </w:r>
            <w:proofErr w:type="spellEnd"/>
          </w:p>
        </w:tc>
        <w:tc>
          <w:tcPr>
            <w:tcW w:w="3465" w:type="dxa"/>
          </w:tcPr>
          <w:p w:rsidR="00BA3091" w:rsidRPr="009750D8" w:rsidRDefault="00BA3091" w:rsidP="00AE3A51">
            <w:pPr>
              <w:widowControl w:val="0"/>
              <w:spacing w:line="240" w:lineRule="auto"/>
              <w:ind w:right="-30"/>
              <w:jc w:val="center"/>
              <w:rPr>
                <w:rFonts w:asciiTheme="minorHAnsi" w:hAnsiTheme="minorHAnsi" w:cstheme="minorHAnsi"/>
              </w:rPr>
            </w:pPr>
          </w:p>
        </w:tc>
        <w:tc>
          <w:tcPr>
            <w:tcW w:w="3465" w:type="dxa"/>
            <w:shd w:val="clear" w:color="auto" w:fill="auto"/>
            <w:tcMar>
              <w:top w:w="100" w:type="dxa"/>
              <w:left w:w="100" w:type="dxa"/>
              <w:bottom w:w="100" w:type="dxa"/>
              <w:right w:w="100" w:type="dxa"/>
            </w:tcMar>
          </w:tcPr>
          <w:p w:rsidR="00BA3091" w:rsidRPr="009750D8" w:rsidRDefault="00BA3091" w:rsidP="00AE3A51">
            <w:pPr>
              <w:widowControl w:val="0"/>
              <w:spacing w:line="240" w:lineRule="auto"/>
              <w:ind w:right="-30"/>
              <w:jc w:val="center"/>
              <w:rPr>
                <w:rFonts w:asciiTheme="minorHAnsi" w:hAnsiTheme="minorHAnsi" w:cstheme="minorHAnsi"/>
              </w:rPr>
            </w:pPr>
            <w:r w:rsidRPr="009750D8">
              <w:rPr>
                <w:rFonts w:asciiTheme="minorHAnsi" w:hAnsiTheme="minorHAnsi" w:cstheme="minorHAnsi"/>
              </w:rPr>
              <w:t>Recycling</w:t>
            </w:r>
          </w:p>
        </w:tc>
        <w:tc>
          <w:tcPr>
            <w:tcW w:w="2970" w:type="dxa"/>
            <w:shd w:val="clear" w:color="auto" w:fill="auto"/>
            <w:tcMar>
              <w:top w:w="100" w:type="dxa"/>
              <w:left w:w="100" w:type="dxa"/>
              <w:bottom w:w="100" w:type="dxa"/>
              <w:right w:w="100" w:type="dxa"/>
            </w:tcMar>
          </w:tcPr>
          <w:p w:rsidR="00BA3091" w:rsidRPr="009750D8" w:rsidRDefault="00BA3091" w:rsidP="00AE3A51">
            <w:pPr>
              <w:widowControl w:val="0"/>
              <w:spacing w:line="240" w:lineRule="auto"/>
              <w:ind w:right="-30"/>
              <w:rPr>
                <w:rFonts w:asciiTheme="minorHAnsi" w:hAnsiTheme="minorHAnsi" w:cstheme="minorHAnsi"/>
              </w:rPr>
            </w:pPr>
          </w:p>
        </w:tc>
      </w:tr>
      <w:tr w:rsidR="00BA3091" w:rsidRPr="009750D8" w:rsidTr="00BA3091">
        <w:tc>
          <w:tcPr>
            <w:tcW w:w="2790" w:type="dxa"/>
            <w:shd w:val="clear" w:color="auto" w:fill="auto"/>
            <w:tcMar>
              <w:top w:w="100" w:type="dxa"/>
              <w:left w:w="100" w:type="dxa"/>
              <w:bottom w:w="100" w:type="dxa"/>
              <w:right w:w="100" w:type="dxa"/>
            </w:tcMar>
          </w:tcPr>
          <w:p w:rsidR="00BA3091" w:rsidRPr="009750D8" w:rsidRDefault="00BA3091" w:rsidP="00AE3A51">
            <w:pPr>
              <w:widowControl w:val="0"/>
              <w:spacing w:line="240" w:lineRule="auto"/>
              <w:ind w:right="-30"/>
              <w:rPr>
                <w:rFonts w:asciiTheme="minorHAnsi" w:hAnsiTheme="minorHAnsi" w:cstheme="minorHAnsi"/>
              </w:rPr>
            </w:pPr>
            <w:r w:rsidRPr="009750D8">
              <w:rPr>
                <w:rFonts w:asciiTheme="minorHAnsi" w:hAnsiTheme="minorHAnsi" w:cstheme="minorHAnsi"/>
              </w:rPr>
              <w:t>Glass bottles</w:t>
            </w:r>
          </w:p>
        </w:tc>
        <w:tc>
          <w:tcPr>
            <w:tcW w:w="3465" w:type="dxa"/>
          </w:tcPr>
          <w:p w:rsidR="00BA3091" w:rsidRPr="009750D8" w:rsidRDefault="00BA3091" w:rsidP="00AE3A51">
            <w:pPr>
              <w:widowControl w:val="0"/>
              <w:spacing w:line="240" w:lineRule="auto"/>
              <w:ind w:right="-30"/>
              <w:jc w:val="center"/>
              <w:rPr>
                <w:rFonts w:asciiTheme="minorHAnsi" w:hAnsiTheme="minorHAnsi" w:cstheme="minorHAnsi"/>
              </w:rPr>
            </w:pPr>
          </w:p>
        </w:tc>
        <w:tc>
          <w:tcPr>
            <w:tcW w:w="3465" w:type="dxa"/>
            <w:shd w:val="clear" w:color="auto" w:fill="auto"/>
            <w:tcMar>
              <w:top w:w="100" w:type="dxa"/>
              <w:left w:w="100" w:type="dxa"/>
              <w:bottom w:w="100" w:type="dxa"/>
              <w:right w:w="100" w:type="dxa"/>
            </w:tcMar>
          </w:tcPr>
          <w:p w:rsidR="00BA3091" w:rsidRPr="009750D8" w:rsidRDefault="00BA3091" w:rsidP="00AE3A51">
            <w:pPr>
              <w:widowControl w:val="0"/>
              <w:spacing w:line="240" w:lineRule="auto"/>
              <w:ind w:right="-30"/>
              <w:jc w:val="center"/>
              <w:rPr>
                <w:rFonts w:asciiTheme="minorHAnsi" w:hAnsiTheme="minorHAnsi" w:cstheme="minorHAnsi"/>
              </w:rPr>
            </w:pPr>
            <w:r w:rsidRPr="009750D8">
              <w:rPr>
                <w:rFonts w:asciiTheme="minorHAnsi" w:hAnsiTheme="minorHAnsi" w:cstheme="minorHAnsi"/>
              </w:rPr>
              <w:t>Recycling</w:t>
            </w:r>
          </w:p>
        </w:tc>
        <w:tc>
          <w:tcPr>
            <w:tcW w:w="2970" w:type="dxa"/>
            <w:shd w:val="clear" w:color="auto" w:fill="auto"/>
            <w:tcMar>
              <w:top w:w="100" w:type="dxa"/>
              <w:left w:w="100" w:type="dxa"/>
              <w:bottom w:w="100" w:type="dxa"/>
              <w:right w:w="100" w:type="dxa"/>
            </w:tcMar>
          </w:tcPr>
          <w:p w:rsidR="00BA3091" w:rsidRPr="009750D8" w:rsidRDefault="00BA3091" w:rsidP="00AE3A51">
            <w:pPr>
              <w:widowControl w:val="0"/>
              <w:spacing w:line="240" w:lineRule="auto"/>
              <w:ind w:right="-30"/>
              <w:rPr>
                <w:rFonts w:asciiTheme="minorHAnsi" w:hAnsiTheme="minorHAnsi" w:cstheme="minorHAnsi"/>
              </w:rPr>
            </w:pPr>
          </w:p>
        </w:tc>
      </w:tr>
      <w:tr w:rsidR="00BA3091" w:rsidRPr="009750D8" w:rsidTr="00BA3091">
        <w:tc>
          <w:tcPr>
            <w:tcW w:w="2790" w:type="dxa"/>
            <w:shd w:val="clear" w:color="auto" w:fill="auto"/>
            <w:tcMar>
              <w:top w:w="100" w:type="dxa"/>
              <w:left w:w="100" w:type="dxa"/>
              <w:bottom w:w="100" w:type="dxa"/>
              <w:right w:w="100" w:type="dxa"/>
            </w:tcMar>
          </w:tcPr>
          <w:p w:rsidR="00BA3091" w:rsidRPr="009750D8" w:rsidRDefault="00BA3091" w:rsidP="00AE3A51">
            <w:pPr>
              <w:widowControl w:val="0"/>
              <w:spacing w:line="240" w:lineRule="auto"/>
              <w:ind w:right="-30"/>
              <w:rPr>
                <w:rFonts w:asciiTheme="minorHAnsi" w:hAnsiTheme="minorHAnsi" w:cstheme="minorHAnsi"/>
              </w:rPr>
            </w:pPr>
            <w:r w:rsidRPr="009750D8">
              <w:rPr>
                <w:rFonts w:asciiTheme="minorHAnsi" w:hAnsiTheme="minorHAnsi" w:cstheme="minorHAnsi"/>
              </w:rPr>
              <w:t>Plastic bottles (plastics 1 &amp; 2)</w:t>
            </w:r>
          </w:p>
        </w:tc>
        <w:tc>
          <w:tcPr>
            <w:tcW w:w="3465" w:type="dxa"/>
          </w:tcPr>
          <w:p w:rsidR="00BA3091" w:rsidRPr="009750D8" w:rsidRDefault="00BA3091" w:rsidP="00AE3A51">
            <w:pPr>
              <w:widowControl w:val="0"/>
              <w:spacing w:line="240" w:lineRule="auto"/>
              <w:ind w:right="-30"/>
              <w:jc w:val="center"/>
              <w:rPr>
                <w:rFonts w:asciiTheme="minorHAnsi" w:hAnsiTheme="minorHAnsi" w:cstheme="minorHAnsi"/>
              </w:rPr>
            </w:pPr>
          </w:p>
        </w:tc>
        <w:tc>
          <w:tcPr>
            <w:tcW w:w="3465" w:type="dxa"/>
            <w:shd w:val="clear" w:color="auto" w:fill="auto"/>
            <w:tcMar>
              <w:top w:w="100" w:type="dxa"/>
              <w:left w:w="100" w:type="dxa"/>
              <w:bottom w:w="100" w:type="dxa"/>
              <w:right w:w="100" w:type="dxa"/>
            </w:tcMar>
          </w:tcPr>
          <w:p w:rsidR="00BA3091" w:rsidRPr="009750D8" w:rsidRDefault="00BA3091" w:rsidP="00AE3A51">
            <w:pPr>
              <w:widowControl w:val="0"/>
              <w:spacing w:line="240" w:lineRule="auto"/>
              <w:ind w:right="-30"/>
              <w:jc w:val="center"/>
              <w:rPr>
                <w:rFonts w:asciiTheme="minorHAnsi" w:hAnsiTheme="minorHAnsi" w:cstheme="minorHAnsi"/>
              </w:rPr>
            </w:pPr>
            <w:r w:rsidRPr="009750D8">
              <w:rPr>
                <w:rFonts w:asciiTheme="minorHAnsi" w:hAnsiTheme="minorHAnsi" w:cstheme="minorHAnsi"/>
              </w:rPr>
              <w:t>Recycling</w:t>
            </w:r>
          </w:p>
        </w:tc>
        <w:tc>
          <w:tcPr>
            <w:tcW w:w="2970" w:type="dxa"/>
            <w:shd w:val="clear" w:color="auto" w:fill="auto"/>
            <w:tcMar>
              <w:top w:w="100" w:type="dxa"/>
              <w:left w:w="100" w:type="dxa"/>
              <w:bottom w:w="100" w:type="dxa"/>
              <w:right w:w="100" w:type="dxa"/>
            </w:tcMar>
          </w:tcPr>
          <w:p w:rsidR="00BA3091" w:rsidRPr="009750D8" w:rsidRDefault="00BA3091" w:rsidP="00AE3A51">
            <w:pPr>
              <w:widowControl w:val="0"/>
              <w:spacing w:line="240" w:lineRule="auto"/>
              <w:ind w:right="-30"/>
              <w:rPr>
                <w:rFonts w:asciiTheme="minorHAnsi" w:hAnsiTheme="minorHAnsi" w:cstheme="minorHAnsi"/>
              </w:rPr>
            </w:pPr>
          </w:p>
        </w:tc>
      </w:tr>
      <w:tr w:rsidR="00BA3091" w:rsidRPr="009750D8" w:rsidTr="00BA3091">
        <w:tc>
          <w:tcPr>
            <w:tcW w:w="2790" w:type="dxa"/>
            <w:shd w:val="clear" w:color="auto" w:fill="auto"/>
            <w:tcMar>
              <w:top w:w="100" w:type="dxa"/>
              <w:left w:w="100" w:type="dxa"/>
              <w:bottom w:w="100" w:type="dxa"/>
              <w:right w:w="100" w:type="dxa"/>
            </w:tcMar>
          </w:tcPr>
          <w:p w:rsidR="00BA3091" w:rsidRPr="009750D8" w:rsidRDefault="00BA3091" w:rsidP="00AE3A51">
            <w:pPr>
              <w:widowControl w:val="0"/>
              <w:spacing w:line="240" w:lineRule="auto"/>
              <w:ind w:right="-30"/>
              <w:rPr>
                <w:rFonts w:asciiTheme="minorHAnsi" w:hAnsiTheme="minorHAnsi" w:cstheme="minorHAnsi"/>
              </w:rPr>
            </w:pPr>
            <w:r w:rsidRPr="009750D8">
              <w:rPr>
                <w:rFonts w:asciiTheme="minorHAnsi" w:hAnsiTheme="minorHAnsi" w:cstheme="minorHAnsi"/>
              </w:rPr>
              <w:t>Paper, cardboard (clean)</w:t>
            </w:r>
          </w:p>
        </w:tc>
        <w:tc>
          <w:tcPr>
            <w:tcW w:w="3465" w:type="dxa"/>
          </w:tcPr>
          <w:p w:rsidR="00BA3091" w:rsidRPr="009750D8" w:rsidRDefault="00BA3091" w:rsidP="00AE3A51">
            <w:pPr>
              <w:widowControl w:val="0"/>
              <w:spacing w:line="240" w:lineRule="auto"/>
              <w:ind w:right="-30"/>
              <w:jc w:val="center"/>
              <w:rPr>
                <w:rFonts w:asciiTheme="minorHAnsi" w:hAnsiTheme="minorHAnsi" w:cstheme="minorHAnsi"/>
              </w:rPr>
            </w:pPr>
          </w:p>
        </w:tc>
        <w:tc>
          <w:tcPr>
            <w:tcW w:w="3465" w:type="dxa"/>
            <w:shd w:val="clear" w:color="auto" w:fill="auto"/>
            <w:tcMar>
              <w:top w:w="100" w:type="dxa"/>
              <w:left w:w="100" w:type="dxa"/>
              <w:bottom w:w="100" w:type="dxa"/>
              <w:right w:w="100" w:type="dxa"/>
            </w:tcMar>
          </w:tcPr>
          <w:p w:rsidR="00BA3091" w:rsidRPr="009750D8" w:rsidRDefault="00BA3091" w:rsidP="00AE3A51">
            <w:pPr>
              <w:widowControl w:val="0"/>
              <w:spacing w:line="240" w:lineRule="auto"/>
              <w:ind w:right="-30"/>
              <w:jc w:val="center"/>
              <w:rPr>
                <w:rFonts w:asciiTheme="minorHAnsi" w:hAnsiTheme="minorHAnsi" w:cstheme="minorHAnsi"/>
              </w:rPr>
            </w:pPr>
            <w:r w:rsidRPr="009750D8">
              <w:rPr>
                <w:rFonts w:asciiTheme="minorHAnsi" w:hAnsiTheme="minorHAnsi" w:cstheme="minorHAnsi"/>
              </w:rPr>
              <w:t>Recycling</w:t>
            </w:r>
          </w:p>
        </w:tc>
        <w:tc>
          <w:tcPr>
            <w:tcW w:w="2970" w:type="dxa"/>
            <w:shd w:val="clear" w:color="auto" w:fill="auto"/>
            <w:tcMar>
              <w:top w:w="100" w:type="dxa"/>
              <w:left w:w="100" w:type="dxa"/>
              <w:bottom w:w="100" w:type="dxa"/>
              <w:right w:w="100" w:type="dxa"/>
            </w:tcMar>
          </w:tcPr>
          <w:p w:rsidR="00BA3091" w:rsidRPr="009750D8" w:rsidRDefault="00BA3091" w:rsidP="00AE3A51">
            <w:pPr>
              <w:widowControl w:val="0"/>
              <w:spacing w:line="240" w:lineRule="auto"/>
              <w:ind w:right="-30"/>
              <w:rPr>
                <w:rFonts w:asciiTheme="minorHAnsi" w:hAnsiTheme="minorHAnsi" w:cstheme="minorHAnsi"/>
              </w:rPr>
            </w:pPr>
          </w:p>
        </w:tc>
      </w:tr>
      <w:tr w:rsidR="00A473F8" w:rsidRPr="009750D8" w:rsidTr="00BA3091">
        <w:tc>
          <w:tcPr>
            <w:tcW w:w="2790" w:type="dxa"/>
            <w:shd w:val="clear" w:color="auto" w:fill="auto"/>
            <w:tcMar>
              <w:top w:w="100" w:type="dxa"/>
              <w:left w:w="100" w:type="dxa"/>
              <w:bottom w:w="100" w:type="dxa"/>
              <w:right w:w="100" w:type="dxa"/>
            </w:tcMar>
          </w:tcPr>
          <w:p w:rsidR="00A473F8" w:rsidRPr="009750D8" w:rsidRDefault="00A473F8" w:rsidP="00AE3A51">
            <w:pPr>
              <w:widowControl w:val="0"/>
              <w:spacing w:line="240" w:lineRule="auto"/>
              <w:ind w:right="-30"/>
              <w:rPr>
                <w:rFonts w:asciiTheme="minorHAnsi" w:hAnsiTheme="minorHAnsi" w:cstheme="minorHAnsi"/>
              </w:rPr>
            </w:pPr>
            <w:r>
              <w:rPr>
                <w:rFonts w:asciiTheme="minorHAnsi" w:hAnsiTheme="minorHAnsi" w:cstheme="minorHAnsi"/>
              </w:rPr>
              <w:t>Other</w:t>
            </w:r>
          </w:p>
        </w:tc>
        <w:tc>
          <w:tcPr>
            <w:tcW w:w="3465" w:type="dxa"/>
          </w:tcPr>
          <w:p w:rsidR="00A473F8" w:rsidRPr="009750D8" w:rsidRDefault="00A473F8" w:rsidP="00AE3A51">
            <w:pPr>
              <w:widowControl w:val="0"/>
              <w:spacing w:line="240" w:lineRule="auto"/>
              <w:ind w:right="-30"/>
              <w:jc w:val="center"/>
              <w:rPr>
                <w:rFonts w:asciiTheme="minorHAnsi" w:hAnsiTheme="minorHAnsi" w:cstheme="minorHAnsi"/>
              </w:rPr>
            </w:pPr>
          </w:p>
        </w:tc>
        <w:tc>
          <w:tcPr>
            <w:tcW w:w="3465" w:type="dxa"/>
            <w:shd w:val="clear" w:color="auto" w:fill="auto"/>
            <w:tcMar>
              <w:top w:w="100" w:type="dxa"/>
              <w:left w:w="100" w:type="dxa"/>
              <w:bottom w:w="100" w:type="dxa"/>
              <w:right w:w="100" w:type="dxa"/>
            </w:tcMar>
          </w:tcPr>
          <w:p w:rsidR="00A473F8" w:rsidRPr="009750D8" w:rsidRDefault="00A473F8" w:rsidP="00AE3A51">
            <w:pPr>
              <w:widowControl w:val="0"/>
              <w:spacing w:line="240" w:lineRule="auto"/>
              <w:ind w:right="-30"/>
              <w:jc w:val="center"/>
              <w:rPr>
                <w:rFonts w:asciiTheme="minorHAnsi" w:hAnsiTheme="minorHAnsi" w:cstheme="minorHAnsi"/>
              </w:rPr>
            </w:pPr>
          </w:p>
        </w:tc>
        <w:tc>
          <w:tcPr>
            <w:tcW w:w="2970" w:type="dxa"/>
            <w:shd w:val="clear" w:color="auto" w:fill="auto"/>
            <w:tcMar>
              <w:top w:w="100" w:type="dxa"/>
              <w:left w:w="100" w:type="dxa"/>
              <w:bottom w:w="100" w:type="dxa"/>
              <w:right w:w="100" w:type="dxa"/>
            </w:tcMar>
          </w:tcPr>
          <w:p w:rsidR="00A473F8" w:rsidRPr="009750D8" w:rsidRDefault="00A473F8" w:rsidP="00AE3A51">
            <w:pPr>
              <w:widowControl w:val="0"/>
              <w:spacing w:line="240" w:lineRule="auto"/>
              <w:ind w:right="-30"/>
              <w:rPr>
                <w:rFonts w:asciiTheme="minorHAnsi" w:hAnsiTheme="minorHAnsi" w:cstheme="minorHAnsi"/>
              </w:rPr>
            </w:pPr>
          </w:p>
        </w:tc>
      </w:tr>
    </w:tbl>
    <w:p w:rsidR="009765AB" w:rsidRPr="009750D8" w:rsidRDefault="009765AB" w:rsidP="009765AB">
      <w:pPr>
        <w:ind w:right="-30"/>
        <w:rPr>
          <w:rFonts w:asciiTheme="minorHAnsi" w:hAnsiTheme="minorHAnsi" w:cstheme="minorHAnsi"/>
        </w:rPr>
      </w:pPr>
    </w:p>
    <w:p w:rsidR="009765AB" w:rsidRPr="009750D8" w:rsidRDefault="009765AB" w:rsidP="009765AB">
      <w:pPr>
        <w:ind w:right="-30"/>
        <w:rPr>
          <w:rFonts w:asciiTheme="minorHAnsi" w:hAnsiTheme="minorHAnsi" w:cstheme="minorHAnsi"/>
        </w:rPr>
      </w:pPr>
      <w:r w:rsidRPr="009750D8">
        <w:rPr>
          <w:rFonts w:asciiTheme="minorHAnsi" w:hAnsiTheme="minorHAnsi" w:cstheme="minorHAnsi"/>
        </w:rPr>
        <w:t>Where you have indicated no, please explain what you are doing instead:</w:t>
      </w:r>
    </w:p>
    <w:p w:rsidR="009765AB" w:rsidRPr="009750D8" w:rsidRDefault="009765AB" w:rsidP="009765AB">
      <w:pPr>
        <w:ind w:right="-30"/>
        <w:rPr>
          <w:rFonts w:asciiTheme="minorHAnsi" w:hAnsiTheme="minorHAnsi" w:cstheme="minorHAnsi"/>
        </w:rPr>
      </w:pPr>
    </w:p>
    <w:p w:rsidR="009765AB" w:rsidRPr="009750D8" w:rsidRDefault="003F2710" w:rsidP="009765AB">
      <w:pPr>
        <w:ind w:right="-30"/>
        <w:rPr>
          <w:rFonts w:asciiTheme="minorHAnsi" w:hAnsiTheme="minorHAnsi" w:cstheme="minorHAnsi"/>
        </w:rPr>
      </w:pPr>
      <w:r>
        <w:rPr>
          <w:rFonts w:asciiTheme="minorHAnsi" w:hAnsiTheme="minorHAnsi" w:cstheme="minorHAnsi"/>
        </w:rPr>
        <w:pict>
          <v:rect id="_x0000_i1029" style="width:0;height:1.5pt" o:hralign="center" o:hrstd="t" o:hr="t" fillcolor="#a0a0a0" stroked="f"/>
        </w:pict>
      </w:r>
    </w:p>
    <w:p w:rsidR="009765AB" w:rsidRPr="009750D8" w:rsidRDefault="009765AB" w:rsidP="009765AB">
      <w:pPr>
        <w:ind w:right="-30"/>
        <w:rPr>
          <w:rFonts w:asciiTheme="minorHAnsi" w:hAnsiTheme="minorHAnsi" w:cstheme="minorHAnsi"/>
        </w:rPr>
      </w:pPr>
    </w:p>
    <w:p w:rsidR="009765AB" w:rsidRPr="009750D8" w:rsidRDefault="003F2710" w:rsidP="009765AB">
      <w:pPr>
        <w:ind w:right="-30"/>
        <w:rPr>
          <w:rFonts w:asciiTheme="minorHAnsi" w:hAnsiTheme="minorHAnsi" w:cstheme="minorHAnsi"/>
        </w:rPr>
      </w:pPr>
      <w:r>
        <w:rPr>
          <w:rFonts w:asciiTheme="minorHAnsi" w:hAnsiTheme="minorHAnsi" w:cstheme="minorHAnsi"/>
        </w:rPr>
        <w:pict>
          <v:rect id="_x0000_i1030" style="width:0;height:1.5pt" o:hralign="center" o:hrstd="t" o:hr="t" fillcolor="#a0a0a0" stroked="f"/>
        </w:pict>
      </w:r>
    </w:p>
    <w:p w:rsidR="009765AB" w:rsidRPr="009750D8" w:rsidRDefault="009765AB" w:rsidP="009765AB">
      <w:pPr>
        <w:ind w:right="-30"/>
        <w:rPr>
          <w:rFonts w:asciiTheme="minorHAnsi" w:hAnsiTheme="minorHAnsi" w:cstheme="minorHAnsi"/>
        </w:rPr>
      </w:pPr>
    </w:p>
    <w:p w:rsidR="008D775D" w:rsidRPr="008D775D" w:rsidRDefault="008D775D" w:rsidP="009765AB">
      <w:pPr>
        <w:ind w:right="-30"/>
        <w:rPr>
          <w:rFonts w:asciiTheme="minorHAnsi" w:hAnsiTheme="minorHAnsi" w:cstheme="minorHAnsi"/>
          <w:b/>
        </w:rPr>
      </w:pPr>
      <w:r w:rsidRPr="008D775D">
        <w:rPr>
          <w:rFonts w:asciiTheme="minorHAnsi" w:hAnsiTheme="minorHAnsi" w:cstheme="minorHAnsi"/>
          <w:b/>
        </w:rPr>
        <w:t>ONCE PRE-EVENT WASTE ANALYSIS DONE, IDENTIFY KEY ACTIONS (example below):</w:t>
      </w:r>
    </w:p>
    <w:p w:rsidR="008D775D" w:rsidRPr="009750D8" w:rsidRDefault="008D775D" w:rsidP="009765AB">
      <w:pPr>
        <w:ind w:right="-30"/>
        <w:rPr>
          <w:rFonts w:asciiTheme="minorHAnsi" w:hAnsiTheme="minorHAnsi" w:cstheme="minorHAnsi"/>
        </w:rPr>
      </w:pPr>
    </w:p>
    <w:tbl>
      <w:tblPr>
        <w:tblW w:w="1211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5"/>
        <w:gridCol w:w="2430"/>
        <w:gridCol w:w="2340"/>
        <w:gridCol w:w="2340"/>
        <w:gridCol w:w="2880"/>
      </w:tblGrid>
      <w:tr w:rsidR="00A473F8" w:rsidRPr="009750D8" w:rsidTr="00A473F8">
        <w:tc>
          <w:tcPr>
            <w:tcW w:w="2125" w:type="dxa"/>
            <w:shd w:val="clear" w:color="auto" w:fill="auto"/>
            <w:tcMar>
              <w:top w:w="100" w:type="dxa"/>
              <w:left w:w="100" w:type="dxa"/>
              <w:bottom w:w="100" w:type="dxa"/>
              <w:right w:w="100" w:type="dxa"/>
            </w:tcMar>
          </w:tcPr>
          <w:p w:rsidR="00A473F8" w:rsidRPr="009750D8" w:rsidRDefault="00A473F8" w:rsidP="00AE3A51">
            <w:pPr>
              <w:widowControl w:val="0"/>
              <w:spacing w:line="240" w:lineRule="auto"/>
              <w:ind w:right="-30"/>
              <w:jc w:val="center"/>
              <w:rPr>
                <w:rFonts w:asciiTheme="minorHAnsi" w:hAnsiTheme="minorHAnsi" w:cstheme="minorHAnsi"/>
                <w:b/>
              </w:rPr>
            </w:pPr>
            <w:r>
              <w:rPr>
                <w:rFonts w:asciiTheme="minorHAnsi" w:hAnsiTheme="minorHAnsi" w:cstheme="minorHAnsi"/>
                <w:b/>
              </w:rPr>
              <w:t>Item (y/n)</w:t>
            </w:r>
          </w:p>
        </w:tc>
        <w:tc>
          <w:tcPr>
            <w:tcW w:w="2430" w:type="dxa"/>
          </w:tcPr>
          <w:p w:rsidR="00A473F8" w:rsidRPr="00A473F8" w:rsidRDefault="00A473F8" w:rsidP="00AE3A51">
            <w:pPr>
              <w:widowControl w:val="0"/>
              <w:spacing w:line="240" w:lineRule="auto"/>
              <w:ind w:right="-30"/>
              <w:jc w:val="center"/>
              <w:rPr>
                <w:rFonts w:asciiTheme="minorHAnsi" w:hAnsiTheme="minorHAnsi" w:cstheme="minorHAnsi"/>
                <w:i/>
              </w:rPr>
            </w:pPr>
            <w:r w:rsidRPr="00A473F8">
              <w:rPr>
                <w:rFonts w:asciiTheme="minorHAnsi" w:hAnsiTheme="minorHAnsi" w:cstheme="minorHAnsi"/>
                <w:i/>
              </w:rPr>
              <w:t xml:space="preserve"> Example Action</w:t>
            </w:r>
          </w:p>
        </w:tc>
        <w:tc>
          <w:tcPr>
            <w:tcW w:w="2340" w:type="dxa"/>
          </w:tcPr>
          <w:p w:rsidR="00A473F8" w:rsidRDefault="00A473F8" w:rsidP="00AE3A51">
            <w:pPr>
              <w:widowControl w:val="0"/>
              <w:spacing w:line="240" w:lineRule="auto"/>
              <w:ind w:right="-30"/>
              <w:jc w:val="center"/>
              <w:rPr>
                <w:rFonts w:asciiTheme="minorHAnsi" w:hAnsiTheme="minorHAnsi" w:cstheme="minorHAnsi"/>
                <w:b/>
              </w:rPr>
            </w:pPr>
            <w:r>
              <w:rPr>
                <w:rFonts w:asciiTheme="minorHAnsi" w:hAnsiTheme="minorHAnsi" w:cstheme="minorHAnsi"/>
                <w:b/>
              </w:rPr>
              <w:t>Action</w:t>
            </w:r>
          </w:p>
        </w:tc>
        <w:tc>
          <w:tcPr>
            <w:tcW w:w="2340" w:type="dxa"/>
            <w:shd w:val="clear" w:color="auto" w:fill="auto"/>
            <w:tcMar>
              <w:top w:w="100" w:type="dxa"/>
              <w:left w:w="100" w:type="dxa"/>
              <w:bottom w:w="100" w:type="dxa"/>
              <w:right w:w="100" w:type="dxa"/>
            </w:tcMar>
          </w:tcPr>
          <w:p w:rsidR="00A473F8" w:rsidRPr="009750D8" w:rsidRDefault="00A473F8" w:rsidP="00AE3A51">
            <w:pPr>
              <w:widowControl w:val="0"/>
              <w:spacing w:line="240" w:lineRule="auto"/>
              <w:ind w:right="-30"/>
              <w:jc w:val="center"/>
              <w:rPr>
                <w:rFonts w:asciiTheme="minorHAnsi" w:hAnsiTheme="minorHAnsi" w:cstheme="minorHAnsi"/>
                <w:b/>
              </w:rPr>
            </w:pPr>
            <w:r>
              <w:rPr>
                <w:rFonts w:asciiTheme="minorHAnsi" w:hAnsiTheme="minorHAnsi" w:cstheme="minorHAnsi"/>
                <w:b/>
              </w:rPr>
              <w:t>Who?</w:t>
            </w:r>
          </w:p>
        </w:tc>
        <w:tc>
          <w:tcPr>
            <w:tcW w:w="2880" w:type="dxa"/>
            <w:shd w:val="clear" w:color="auto" w:fill="auto"/>
            <w:tcMar>
              <w:top w:w="100" w:type="dxa"/>
              <w:left w:w="100" w:type="dxa"/>
              <w:bottom w:w="100" w:type="dxa"/>
              <w:right w:w="100" w:type="dxa"/>
            </w:tcMar>
          </w:tcPr>
          <w:p w:rsidR="00A473F8" w:rsidRPr="009750D8" w:rsidRDefault="00A473F8" w:rsidP="00AE3A51">
            <w:pPr>
              <w:widowControl w:val="0"/>
              <w:spacing w:line="240" w:lineRule="auto"/>
              <w:ind w:right="-30"/>
              <w:jc w:val="center"/>
              <w:rPr>
                <w:rFonts w:asciiTheme="minorHAnsi" w:hAnsiTheme="minorHAnsi" w:cstheme="minorHAnsi"/>
                <w:b/>
              </w:rPr>
            </w:pPr>
            <w:r>
              <w:rPr>
                <w:rFonts w:asciiTheme="minorHAnsi" w:hAnsiTheme="minorHAnsi" w:cstheme="minorHAnsi"/>
                <w:b/>
              </w:rPr>
              <w:t>When?</w:t>
            </w:r>
          </w:p>
        </w:tc>
      </w:tr>
      <w:tr w:rsidR="00A473F8" w:rsidRPr="009750D8" w:rsidTr="00A473F8">
        <w:tc>
          <w:tcPr>
            <w:tcW w:w="2125" w:type="dxa"/>
            <w:shd w:val="clear" w:color="auto" w:fill="auto"/>
            <w:tcMar>
              <w:top w:w="100" w:type="dxa"/>
              <w:left w:w="100" w:type="dxa"/>
              <w:bottom w:w="100" w:type="dxa"/>
              <w:right w:w="100" w:type="dxa"/>
            </w:tcMar>
          </w:tcPr>
          <w:p w:rsidR="00A473F8" w:rsidRPr="009750D8" w:rsidRDefault="00A473F8" w:rsidP="00AE3A51">
            <w:pPr>
              <w:widowControl w:val="0"/>
              <w:spacing w:line="240" w:lineRule="auto"/>
              <w:ind w:right="-30"/>
              <w:jc w:val="center"/>
              <w:rPr>
                <w:rFonts w:asciiTheme="minorHAnsi" w:hAnsiTheme="minorHAnsi" w:cstheme="minorHAnsi"/>
                <w:b/>
              </w:rPr>
            </w:pPr>
            <w:r>
              <w:rPr>
                <w:rFonts w:asciiTheme="minorHAnsi" w:hAnsiTheme="minorHAnsi" w:cstheme="minorHAnsi"/>
                <w:b/>
              </w:rPr>
              <w:t>Vendor guidelines - y</w:t>
            </w:r>
          </w:p>
        </w:tc>
        <w:tc>
          <w:tcPr>
            <w:tcW w:w="2430" w:type="dxa"/>
          </w:tcPr>
          <w:p w:rsidR="00A473F8" w:rsidRPr="00A473F8" w:rsidRDefault="00A473F8" w:rsidP="00AE3A51">
            <w:pPr>
              <w:widowControl w:val="0"/>
              <w:spacing w:line="240" w:lineRule="auto"/>
              <w:ind w:right="-30"/>
              <w:jc w:val="center"/>
              <w:rPr>
                <w:rFonts w:asciiTheme="minorHAnsi" w:hAnsiTheme="minorHAnsi" w:cstheme="minorHAnsi"/>
                <w:i/>
              </w:rPr>
            </w:pPr>
            <w:r w:rsidRPr="00A473F8">
              <w:rPr>
                <w:rFonts w:asciiTheme="minorHAnsi" w:hAnsiTheme="minorHAnsi" w:cstheme="minorHAnsi"/>
                <w:i/>
              </w:rPr>
              <w:t>Send guidelines to vendors</w:t>
            </w:r>
          </w:p>
        </w:tc>
        <w:tc>
          <w:tcPr>
            <w:tcW w:w="2340" w:type="dxa"/>
          </w:tcPr>
          <w:p w:rsidR="00A473F8" w:rsidRPr="009750D8" w:rsidRDefault="00A473F8" w:rsidP="00AE3A51">
            <w:pPr>
              <w:widowControl w:val="0"/>
              <w:spacing w:line="240" w:lineRule="auto"/>
              <w:ind w:right="-30"/>
              <w:jc w:val="center"/>
              <w:rPr>
                <w:rFonts w:asciiTheme="minorHAnsi" w:hAnsiTheme="minorHAnsi" w:cstheme="minorHAnsi"/>
                <w:b/>
              </w:rPr>
            </w:pPr>
          </w:p>
        </w:tc>
        <w:tc>
          <w:tcPr>
            <w:tcW w:w="2340" w:type="dxa"/>
            <w:shd w:val="clear" w:color="auto" w:fill="auto"/>
            <w:tcMar>
              <w:top w:w="100" w:type="dxa"/>
              <w:left w:w="100" w:type="dxa"/>
              <w:bottom w:w="100" w:type="dxa"/>
              <w:right w:w="100" w:type="dxa"/>
            </w:tcMar>
          </w:tcPr>
          <w:p w:rsidR="00A473F8" w:rsidRPr="009750D8" w:rsidRDefault="00A473F8" w:rsidP="00AE3A51">
            <w:pPr>
              <w:widowControl w:val="0"/>
              <w:spacing w:line="240" w:lineRule="auto"/>
              <w:ind w:right="-30"/>
              <w:jc w:val="center"/>
              <w:rPr>
                <w:rFonts w:asciiTheme="minorHAnsi" w:hAnsiTheme="minorHAnsi" w:cstheme="minorHAnsi"/>
                <w:b/>
              </w:rPr>
            </w:pPr>
          </w:p>
        </w:tc>
        <w:tc>
          <w:tcPr>
            <w:tcW w:w="2880" w:type="dxa"/>
            <w:shd w:val="clear" w:color="auto" w:fill="auto"/>
            <w:tcMar>
              <w:top w:w="100" w:type="dxa"/>
              <w:left w:w="100" w:type="dxa"/>
              <w:bottom w:w="100" w:type="dxa"/>
              <w:right w:w="100" w:type="dxa"/>
            </w:tcMar>
          </w:tcPr>
          <w:p w:rsidR="00A473F8" w:rsidRPr="009750D8" w:rsidRDefault="00A473F8" w:rsidP="00AE3A51">
            <w:pPr>
              <w:widowControl w:val="0"/>
              <w:spacing w:line="240" w:lineRule="auto"/>
              <w:ind w:right="-30"/>
              <w:jc w:val="center"/>
              <w:rPr>
                <w:rFonts w:asciiTheme="minorHAnsi" w:hAnsiTheme="minorHAnsi" w:cstheme="minorHAnsi"/>
                <w:b/>
              </w:rPr>
            </w:pPr>
          </w:p>
        </w:tc>
      </w:tr>
      <w:tr w:rsidR="00A473F8" w:rsidRPr="009750D8" w:rsidTr="00A473F8">
        <w:tc>
          <w:tcPr>
            <w:tcW w:w="2125" w:type="dxa"/>
            <w:shd w:val="clear" w:color="auto" w:fill="auto"/>
            <w:tcMar>
              <w:top w:w="100" w:type="dxa"/>
              <w:left w:w="100" w:type="dxa"/>
              <w:bottom w:w="100" w:type="dxa"/>
              <w:right w:w="100" w:type="dxa"/>
            </w:tcMar>
          </w:tcPr>
          <w:p w:rsidR="00A473F8" w:rsidRPr="009750D8" w:rsidRDefault="00A473F8" w:rsidP="00AE3A51">
            <w:pPr>
              <w:widowControl w:val="0"/>
              <w:spacing w:line="240" w:lineRule="auto"/>
              <w:ind w:right="-30"/>
              <w:jc w:val="center"/>
              <w:rPr>
                <w:rFonts w:asciiTheme="minorHAnsi" w:hAnsiTheme="minorHAnsi" w:cstheme="minorHAnsi"/>
                <w:b/>
              </w:rPr>
            </w:pPr>
            <w:r>
              <w:rPr>
                <w:rFonts w:asciiTheme="minorHAnsi" w:hAnsiTheme="minorHAnsi" w:cstheme="minorHAnsi"/>
                <w:b/>
              </w:rPr>
              <w:t>Wheelie bins - y</w:t>
            </w:r>
          </w:p>
        </w:tc>
        <w:tc>
          <w:tcPr>
            <w:tcW w:w="2430" w:type="dxa"/>
          </w:tcPr>
          <w:p w:rsidR="00A473F8" w:rsidRPr="00A473F8" w:rsidRDefault="00A473F8" w:rsidP="008D775D">
            <w:pPr>
              <w:widowControl w:val="0"/>
              <w:spacing w:line="240" w:lineRule="auto"/>
              <w:ind w:right="-30"/>
              <w:rPr>
                <w:rFonts w:asciiTheme="minorHAnsi" w:hAnsiTheme="minorHAnsi" w:cstheme="minorHAnsi"/>
                <w:i/>
              </w:rPr>
            </w:pPr>
            <w:r w:rsidRPr="00A473F8">
              <w:rPr>
                <w:rFonts w:asciiTheme="minorHAnsi" w:hAnsiTheme="minorHAnsi" w:cstheme="minorHAnsi"/>
                <w:i/>
              </w:rPr>
              <w:t>10 required - get quote and book</w:t>
            </w:r>
          </w:p>
        </w:tc>
        <w:tc>
          <w:tcPr>
            <w:tcW w:w="2340" w:type="dxa"/>
          </w:tcPr>
          <w:p w:rsidR="00A473F8" w:rsidRPr="009750D8" w:rsidRDefault="00A473F8" w:rsidP="00AE3A51">
            <w:pPr>
              <w:widowControl w:val="0"/>
              <w:spacing w:line="240" w:lineRule="auto"/>
              <w:ind w:right="-30"/>
              <w:jc w:val="center"/>
              <w:rPr>
                <w:rFonts w:asciiTheme="minorHAnsi" w:hAnsiTheme="minorHAnsi" w:cstheme="minorHAnsi"/>
                <w:b/>
              </w:rPr>
            </w:pPr>
          </w:p>
        </w:tc>
        <w:tc>
          <w:tcPr>
            <w:tcW w:w="2340" w:type="dxa"/>
            <w:shd w:val="clear" w:color="auto" w:fill="auto"/>
            <w:tcMar>
              <w:top w:w="100" w:type="dxa"/>
              <w:left w:w="100" w:type="dxa"/>
              <w:bottom w:w="100" w:type="dxa"/>
              <w:right w:w="100" w:type="dxa"/>
            </w:tcMar>
          </w:tcPr>
          <w:p w:rsidR="00A473F8" w:rsidRPr="009750D8" w:rsidRDefault="00A473F8" w:rsidP="00AE3A51">
            <w:pPr>
              <w:widowControl w:val="0"/>
              <w:spacing w:line="240" w:lineRule="auto"/>
              <w:ind w:right="-30"/>
              <w:jc w:val="center"/>
              <w:rPr>
                <w:rFonts w:asciiTheme="minorHAnsi" w:hAnsiTheme="minorHAnsi" w:cstheme="minorHAnsi"/>
                <w:b/>
              </w:rPr>
            </w:pPr>
          </w:p>
        </w:tc>
        <w:tc>
          <w:tcPr>
            <w:tcW w:w="2880" w:type="dxa"/>
            <w:shd w:val="clear" w:color="auto" w:fill="auto"/>
            <w:tcMar>
              <w:top w:w="100" w:type="dxa"/>
              <w:left w:w="100" w:type="dxa"/>
              <w:bottom w:w="100" w:type="dxa"/>
              <w:right w:w="100" w:type="dxa"/>
            </w:tcMar>
          </w:tcPr>
          <w:p w:rsidR="00A473F8" w:rsidRPr="009750D8" w:rsidRDefault="00A473F8" w:rsidP="00AE3A51">
            <w:pPr>
              <w:widowControl w:val="0"/>
              <w:spacing w:line="240" w:lineRule="auto"/>
              <w:ind w:right="-30"/>
              <w:jc w:val="center"/>
              <w:rPr>
                <w:rFonts w:asciiTheme="minorHAnsi" w:hAnsiTheme="minorHAnsi" w:cstheme="minorHAnsi"/>
                <w:b/>
              </w:rPr>
            </w:pPr>
          </w:p>
        </w:tc>
      </w:tr>
      <w:tr w:rsidR="00507932" w:rsidRPr="009750D8" w:rsidTr="00A473F8">
        <w:tc>
          <w:tcPr>
            <w:tcW w:w="2125" w:type="dxa"/>
            <w:shd w:val="clear" w:color="auto" w:fill="auto"/>
            <w:tcMar>
              <w:top w:w="100" w:type="dxa"/>
              <w:left w:w="100" w:type="dxa"/>
              <w:bottom w:w="100" w:type="dxa"/>
              <w:right w:w="100" w:type="dxa"/>
            </w:tcMar>
          </w:tcPr>
          <w:p w:rsidR="00507932" w:rsidRDefault="00507932" w:rsidP="00AE3A51">
            <w:pPr>
              <w:widowControl w:val="0"/>
              <w:spacing w:line="240" w:lineRule="auto"/>
              <w:ind w:right="-30"/>
              <w:jc w:val="center"/>
              <w:rPr>
                <w:rFonts w:asciiTheme="minorHAnsi" w:hAnsiTheme="minorHAnsi" w:cstheme="minorHAnsi"/>
                <w:b/>
              </w:rPr>
            </w:pPr>
            <w:r>
              <w:rPr>
                <w:rFonts w:asciiTheme="minorHAnsi" w:hAnsiTheme="minorHAnsi" w:cstheme="minorHAnsi"/>
                <w:b/>
              </w:rPr>
              <w:t>Compost</w:t>
            </w:r>
          </w:p>
        </w:tc>
        <w:tc>
          <w:tcPr>
            <w:tcW w:w="2430" w:type="dxa"/>
          </w:tcPr>
          <w:p w:rsidR="00507932" w:rsidRPr="00A473F8" w:rsidRDefault="00507932" w:rsidP="00507932">
            <w:pPr>
              <w:widowControl w:val="0"/>
              <w:spacing w:line="240" w:lineRule="auto"/>
              <w:ind w:right="-30"/>
              <w:rPr>
                <w:rFonts w:asciiTheme="minorHAnsi" w:hAnsiTheme="minorHAnsi" w:cstheme="minorHAnsi"/>
                <w:i/>
              </w:rPr>
            </w:pPr>
            <w:r>
              <w:rPr>
                <w:rFonts w:asciiTheme="minorHAnsi" w:hAnsiTheme="minorHAnsi" w:cstheme="minorHAnsi"/>
                <w:i/>
              </w:rPr>
              <w:t xml:space="preserve">Contact compost service provider to confirm what will be accepted and </w:t>
            </w:r>
            <w:proofErr w:type="spellStart"/>
            <w:r>
              <w:rPr>
                <w:rFonts w:asciiTheme="minorHAnsi" w:hAnsiTheme="minorHAnsi" w:cstheme="minorHAnsi"/>
                <w:i/>
              </w:rPr>
              <w:t>organise</w:t>
            </w:r>
            <w:proofErr w:type="spellEnd"/>
            <w:r>
              <w:rPr>
                <w:rFonts w:asciiTheme="minorHAnsi" w:hAnsiTheme="minorHAnsi" w:cstheme="minorHAnsi"/>
                <w:i/>
              </w:rPr>
              <w:t xml:space="preserve"> post event drop off</w:t>
            </w:r>
          </w:p>
        </w:tc>
        <w:tc>
          <w:tcPr>
            <w:tcW w:w="2340" w:type="dxa"/>
          </w:tcPr>
          <w:p w:rsidR="00507932" w:rsidRPr="009750D8" w:rsidRDefault="00507932" w:rsidP="00AE3A51">
            <w:pPr>
              <w:widowControl w:val="0"/>
              <w:spacing w:line="240" w:lineRule="auto"/>
              <w:ind w:right="-30"/>
              <w:jc w:val="center"/>
              <w:rPr>
                <w:rFonts w:asciiTheme="minorHAnsi" w:hAnsiTheme="minorHAnsi" w:cstheme="minorHAnsi"/>
                <w:b/>
              </w:rPr>
            </w:pPr>
          </w:p>
        </w:tc>
        <w:tc>
          <w:tcPr>
            <w:tcW w:w="2340" w:type="dxa"/>
            <w:shd w:val="clear" w:color="auto" w:fill="auto"/>
            <w:tcMar>
              <w:top w:w="100" w:type="dxa"/>
              <w:left w:w="100" w:type="dxa"/>
              <w:bottom w:w="100" w:type="dxa"/>
              <w:right w:w="100" w:type="dxa"/>
            </w:tcMar>
          </w:tcPr>
          <w:p w:rsidR="00507932" w:rsidRPr="009750D8" w:rsidRDefault="00507932" w:rsidP="00AE3A51">
            <w:pPr>
              <w:widowControl w:val="0"/>
              <w:spacing w:line="240" w:lineRule="auto"/>
              <w:ind w:right="-30"/>
              <w:jc w:val="center"/>
              <w:rPr>
                <w:rFonts w:asciiTheme="minorHAnsi" w:hAnsiTheme="minorHAnsi" w:cstheme="minorHAnsi"/>
                <w:b/>
              </w:rPr>
            </w:pPr>
          </w:p>
        </w:tc>
        <w:tc>
          <w:tcPr>
            <w:tcW w:w="2880" w:type="dxa"/>
            <w:shd w:val="clear" w:color="auto" w:fill="auto"/>
            <w:tcMar>
              <w:top w:w="100" w:type="dxa"/>
              <w:left w:w="100" w:type="dxa"/>
              <w:bottom w:w="100" w:type="dxa"/>
              <w:right w:w="100" w:type="dxa"/>
            </w:tcMar>
          </w:tcPr>
          <w:p w:rsidR="00507932" w:rsidRPr="009750D8" w:rsidRDefault="00507932" w:rsidP="00AE3A51">
            <w:pPr>
              <w:widowControl w:val="0"/>
              <w:spacing w:line="240" w:lineRule="auto"/>
              <w:ind w:right="-30"/>
              <w:jc w:val="center"/>
              <w:rPr>
                <w:rFonts w:asciiTheme="minorHAnsi" w:hAnsiTheme="minorHAnsi" w:cstheme="minorHAnsi"/>
                <w:b/>
              </w:rPr>
            </w:pPr>
          </w:p>
        </w:tc>
      </w:tr>
      <w:tr w:rsidR="00A473F8" w:rsidRPr="009750D8" w:rsidTr="00A473F8">
        <w:tc>
          <w:tcPr>
            <w:tcW w:w="2125" w:type="dxa"/>
            <w:shd w:val="clear" w:color="auto" w:fill="auto"/>
            <w:tcMar>
              <w:top w:w="100" w:type="dxa"/>
              <w:left w:w="100" w:type="dxa"/>
              <w:bottom w:w="100" w:type="dxa"/>
              <w:right w:w="100" w:type="dxa"/>
            </w:tcMar>
          </w:tcPr>
          <w:p w:rsidR="00A473F8" w:rsidRPr="009750D8" w:rsidRDefault="00A473F8" w:rsidP="00AE3A51">
            <w:pPr>
              <w:widowControl w:val="0"/>
              <w:spacing w:line="240" w:lineRule="auto"/>
              <w:ind w:right="-30"/>
              <w:jc w:val="center"/>
              <w:rPr>
                <w:rFonts w:asciiTheme="minorHAnsi" w:hAnsiTheme="minorHAnsi" w:cstheme="minorHAnsi"/>
                <w:b/>
              </w:rPr>
            </w:pPr>
            <w:r>
              <w:rPr>
                <w:rFonts w:asciiTheme="minorHAnsi" w:hAnsiTheme="minorHAnsi" w:cstheme="minorHAnsi"/>
                <w:b/>
              </w:rPr>
              <w:t>Signage - y</w:t>
            </w:r>
          </w:p>
        </w:tc>
        <w:tc>
          <w:tcPr>
            <w:tcW w:w="2430" w:type="dxa"/>
          </w:tcPr>
          <w:p w:rsidR="00A473F8" w:rsidRPr="00A473F8" w:rsidRDefault="00A473F8" w:rsidP="00AE3A51">
            <w:pPr>
              <w:widowControl w:val="0"/>
              <w:spacing w:line="240" w:lineRule="auto"/>
              <w:ind w:right="-30"/>
              <w:jc w:val="center"/>
              <w:rPr>
                <w:rFonts w:asciiTheme="minorHAnsi" w:hAnsiTheme="minorHAnsi" w:cstheme="minorHAnsi"/>
                <w:i/>
              </w:rPr>
            </w:pPr>
            <w:r w:rsidRPr="00A473F8">
              <w:rPr>
                <w:rFonts w:asciiTheme="minorHAnsi" w:hAnsiTheme="minorHAnsi" w:cstheme="minorHAnsi"/>
                <w:i/>
              </w:rPr>
              <w:t xml:space="preserve">Signs for food scraps, </w:t>
            </w:r>
            <w:proofErr w:type="spellStart"/>
            <w:r w:rsidRPr="00A473F8">
              <w:rPr>
                <w:rFonts w:asciiTheme="minorHAnsi" w:hAnsiTheme="minorHAnsi" w:cstheme="minorHAnsi"/>
                <w:i/>
              </w:rPr>
              <w:t>compostables</w:t>
            </w:r>
            <w:proofErr w:type="spellEnd"/>
            <w:r w:rsidRPr="00A473F8">
              <w:rPr>
                <w:rFonts w:asciiTheme="minorHAnsi" w:hAnsiTheme="minorHAnsi" w:cstheme="minorHAnsi"/>
                <w:i/>
              </w:rPr>
              <w:t>, recyclables and waste required</w:t>
            </w:r>
            <w:r>
              <w:rPr>
                <w:rFonts w:asciiTheme="minorHAnsi" w:hAnsiTheme="minorHAnsi" w:cstheme="minorHAnsi"/>
                <w:i/>
              </w:rPr>
              <w:t xml:space="preserve"> for bins </w:t>
            </w:r>
          </w:p>
        </w:tc>
        <w:tc>
          <w:tcPr>
            <w:tcW w:w="2340" w:type="dxa"/>
          </w:tcPr>
          <w:p w:rsidR="00A473F8" w:rsidRPr="009750D8" w:rsidRDefault="00A473F8" w:rsidP="00AE3A51">
            <w:pPr>
              <w:widowControl w:val="0"/>
              <w:spacing w:line="240" w:lineRule="auto"/>
              <w:ind w:right="-30"/>
              <w:jc w:val="center"/>
              <w:rPr>
                <w:rFonts w:asciiTheme="minorHAnsi" w:hAnsiTheme="minorHAnsi" w:cstheme="minorHAnsi"/>
                <w:b/>
              </w:rPr>
            </w:pPr>
          </w:p>
        </w:tc>
        <w:tc>
          <w:tcPr>
            <w:tcW w:w="2340" w:type="dxa"/>
            <w:shd w:val="clear" w:color="auto" w:fill="auto"/>
            <w:tcMar>
              <w:top w:w="100" w:type="dxa"/>
              <w:left w:w="100" w:type="dxa"/>
              <w:bottom w:w="100" w:type="dxa"/>
              <w:right w:w="100" w:type="dxa"/>
            </w:tcMar>
          </w:tcPr>
          <w:p w:rsidR="00A473F8" w:rsidRPr="009750D8" w:rsidRDefault="00A473F8" w:rsidP="00AE3A51">
            <w:pPr>
              <w:widowControl w:val="0"/>
              <w:spacing w:line="240" w:lineRule="auto"/>
              <w:ind w:right="-30"/>
              <w:jc w:val="center"/>
              <w:rPr>
                <w:rFonts w:asciiTheme="minorHAnsi" w:hAnsiTheme="minorHAnsi" w:cstheme="minorHAnsi"/>
                <w:b/>
              </w:rPr>
            </w:pPr>
          </w:p>
        </w:tc>
        <w:tc>
          <w:tcPr>
            <w:tcW w:w="2880" w:type="dxa"/>
            <w:shd w:val="clear" w:color="auto" w:fill="auto"/>
            <w:tcMar>
              <w:top w:w="100" w:type="dxa"/>
              <w:left w:w="100" w:type="dxa"/>
              <w:bottom w:w="100" w:type="dxa"/>
              <w:right w:w="100" w:type="dxa"/>
            </w:tcMar>
          </w:tcPr>
          <w:p w:rsidR="00A473F8" w:rsidRPr="009750D8" w:rsidRDefault="00A473F8" w:rsidP="00AE3A51">
            <w:pPr>
              <w:widowControl w:val="0"/>
              <w:spacing w:line="240" w:lineRule="auto"/>
              <w:ind w:right="-30"/>
              <w:jc w:val="center"/>
              <w:rPr>
                <w:rFonts w:asciiTheme="minorHAnsi" w:hAnsiTheme="minorHAnsi" w:cstheme="minorHAnsi"/>
                <w:b/>
              </w:rPr>
            </w:pPr>
          </w:p>
        </w:tc>
      </w:tr>
      <w:tr w:rsidR="00A473F8" w:rsidRPr="009750D8" w:rsidTr="00A473F8">
        <w:tc>
          <w:tcPr>
            <w:tcW w:w="2125" w:type="dxa"/>
            <w:shd w:val="clear" w:color="auto" w:fill="auto"/>
            <w:tcMar>
              <w:top w:w="100" w:type="dxa"/>
              <w:left w:w="100" w:type="dxa"/>
              <w:bottom w:w="100" w:type="dxa"/>
              <w:right w:w="100" w:type="dxa"/>
            </w:tcMar>
          </w:tcPr>
          <w:p w:rsidR="00A473F8" w:rsidRPr="009750D8" w:rsidRDefault="00A473F8" w:rsidP="00AE3A51">
            <w:pPr>
              <w:widowControl w:val="0"/>
              <w:spacing w:line="240" w:lineRule="auto"/>
              <w:ind w:right="-30"/>
              <w:jc w:val="center"/>
              <w:rPr>
                <w:rFonts w:asciiTheme="minorHAnsi" w:hAnsiTheme="minorHAnsi" w:cstheme="minorHAnsi"/>
                <w:b/>
              </w:rPr>
            </w:pPr>
            <w:r>
              <w:rPr>
                <w:rFonts w:asciiTheme="minorHAnsi" w:hAnsiTheme="minorHAnsi" w:cstheme="minorHAnsi"/>
                <w:b/>
              </w:rPr>
              <w:t>Volunteers/staff - y</w:t>
            </w:r>
          </w:p>
        </w:tc>
        <w:tc>
          <w:tcPr>
            <w:tcW w:w="2430" w:type="dxa"/>
          </w:tcPr>
          <w:p w:rsidR="00A473F8" w:rsidRPr="00A473F8" w:rsidRDefault="00A473F8" w:rsidP="00AE3A51">
            <w:pPr>
              <w:widowControl w:val="0"/>
              <w:spacing w:line="240" w:lineRule="auto"/>
              <w:ind w:right="-30"/>
              <w:jc w:val="center"/>
              <w:rPr>
                <w:rFonts w:asciiTheme="minorHAnsi" w:hAnsiTheme="minorHAnsi" w:cstheme="minorHAnsi"/>
                <w:i/>
              </w:rPr>
            </w:pPr>
            <w:r w:rsidRPr="00A473F8">
              <w:rPr>
                <w:rFonts w:asciiTheme="minorHAnsi" w:hAnsiTheme="minorHAnsi" w:cstheme="minorHAnsi"/>
                <w:i/>
              </w:rPr>
              <w:t>8 volunteers in shifts including post event clean up</w:t>
            </w:r>
            <w:r w:rsidR="00507932">
              <w:rPr>
                <w:rFonts w:asciiTheme="minorHAnsi" w:hAnsiTheme="minorHAnsi" w:cstheme="minorHAnsi"/>
                <w:i/>
              </w:rPr>
              <w:t>. Identify who is responsible for briefing and overseeing volunteers.</w:t>
            </w:r>
          </w:p>
        </w:tc>
        <w:tc>
          <w:tcPr>
            <w:tcW w:w="2340" w:type="dxa"/>
          </w:tcPr>
          <w:p w:rsidR="00A473F8" w:rsidRPr="009750D8" w:rsidRDefault="00A473F8" w:rsidP="00AE3A51">
            <w:pPr>
              <w:widowControl w:val="0"/>
              <w:spacing w:line="240" w:lineRule="auto"/>
              <w:ind w:right="-30"/>
              <w:jc w:val="center"/>
              <w:rPr>
                <w:rFonts w:asciiTheme="minorHAnsi" w:hAnsiTheme="minorHAnsi" w:cstheme="minorHAnsi"/>
                <w:b/>
              </w:rPr>
            </w:pPr>
          </w:p>
        </w:tc>
        <w:tc>
          <w:tcPr>
            <w:tcW w:w="2340" w:type="dxa"/>
            <w:shd w:val="clear" w:color="auto" w:fill="auto"/>
            <w:tcMar>
              <w:top w:w="100" w:type="dxa"/>
              <w:left w:w="100" w:type="dxa"/>
              <w:bottom w:w="100" w:type="dxa"/>
              <w:right w:w="100" w:type="dxa"/>
            </w:tcMar>
          </w:tcPr>
          <w:p w:rsidR="00A473F8" w:rsidRPr="009750D8" w:rsidRDefault="00A473F8" w:rsidP="00AE3A51">
            <w:pPr>
              <w:widowControl w:val="0"/>
              <w:spacing w:line="240" w:lineRule="auto"/>
              <w:ind w:right="-30"/>
              <w:jc w:val="center"/>
              <w:rPr>
                <w:rFonts w:asciiTheme="minorHAnsi" w:hAnsiTheme="minorHAnsi" w:cstheme="minorHAnsi"/>
                <w:b/>
              </w:rPr>
            </w:pPr>
          </w:p>
        </w:tc>
        <w:tc>
          <w:tcPr>
            <w:tcW w:w="2880" w:type="dxa"/>
            <w:shd w:val="clear" w:color="auto" w:fill="auto"/>
            <w:tcMar>
              <w:top w:w="100" w:type="dxa"/>
              <w:left w:w="100" w:type="dxa"/>
              <w:bottom w:w="100" w:type="dxa"/>
              <w:right w:w="100" w:type="dxa"/>
            </w:tcMar>
          </w:tcPr>
          <w:p w:rsidR="00A473F8" w:rsidRPr="009750D8" w:rsidRDefault="00A473F8" w:rsidP="00AE3A51">
            <w:pPr>
              <w:widowControl w:val="0"/>
              <w:spacing w:line="240" w:lineRule="auto"/>
              <w:ind w:right="-30"/>
              <w:jc w:val="center"/>
              <w:rPr>
                <w:rFonts w:asciiTheme="minorHAnsi" w:hAnsiTheme="minorHAnsi" w:cstheme="minorHAnsi"/>
                <w:b/>
              </w:rPr>
            </w:pPr>
          </w:p>
        </w:tc>
      </w:tr>
      <w:tr w:rsidR="00A473F8" w:rsidRPr="009750D8" w:rsidTr="00A473F8">
        <w:tc>
          <w:tcPr>
            <w:tcW w:w="2125" w:type="dxa"/>
            <w:shd w:val="clear" w:color="auto" w:fill="auto"/>
            <w:tcMar>
              <w:top w:w="100" w:type="dxa"/>
              <w:left w:w="100" w:type="dxa"/>
              <w:bottom w:w="100" w:type="dxa"/>
              <w:right w:w="100" w:type="dxa"/>
            </w:tcMar>
          </w:tcPr>
          <w:p w:rsidR="00A473F8" w:rsidRPr="009750D8" w:rsidRDefault="00A473F8" w:rsidP="00AE3A51">
            <w:pPr>
              <w:widowControl w:val="0"/>
              <w:spacing w:line="240" w:lineRule="auto"/>
              <w:ind w:right="-30"/>
              <w:jc w:val="center"/>
              <w:rPr>
                <w:rFonts w:asciiTheme="minorHAnsi" w:hAnsiTheme="minorHAnsi" w:cstheme="minorHAnsi"/>
                <w:b/>
              </w:rPr>
            </w:pPr>
            <w:r>
              <w:rPr>
                <w:rFonts w:asciiTheme="minorHAnsi" w:hAnsiTheme="minorHAnsi" w:cstheme="minorHAnsi"/>
                <w:b/>
              </w:rPr>
              <w:t>Pre-event marketing - y</w:t>
            </w:r>
          </w:p>
        </w:tc>
        <w:tc>
          <w:tcPr>
            <w:tcW w:w="2430" w:type="dxa"/>
          </w:tcPr>
          <w:p w:rsidR="00A473F8" w:rsidRPr="00507932" w:rsidRDefault="00A473F8" w:rsidP="00AE3A51">
            <w:pPr>
              <w:widowControl w:val="0"/>
              <w:spacing w:line="240" w:lineRule="auto"/>
              <w:ind w:right="-30"/>
              <w:jc w:val="center"/>
              <w:rPr>
                <w:rFonts w:asciiTheme="minorHAnsi" w:hAnsiTheme="minorHAnsi" w:cstheme="minorHAnsi"/>
                <w:i/>
              </w:rPr>
            </w:pPr>
            <w:r w:rsidRPr="00507932">
              <w:rPr>
                <w:rFonts w:asciiTheme="minorHAnsi" w:hAnsiTheme="minorHAnsi" w:cstheme="minorHAnsi"/>
                <w:i/>
              </w:rPr>
              <w:t>Include pack-in pack-out and bring your own cup messaging</w:t>
            </w:r>
          </w:p>
        </w:tc>
        <w:tc>
          <w:tcPr>
            <w:tcW w:w="2340" w:type="dxa"/>
          </w:tcPr>
          <w:p w:rsidR="00A473F8" w:rsidRPr="009750D8" w:rsidRDefault="00A473F8" w:rsidP="00AE3A51">
            <w:pPr>
              <w:widowControl w:val="0"/>
              <w:spacing w:line="240" w:lineRule="auto"/>
              <w:ind w:right="-30"/>
              <w:jc w:val="center"/>
              <w:rPr>
                <w:rFonts w:asciiTheme="minorHAnsi" w:hAnsiTheme="minorHAnsi" w:cstheme="minorHAnsi"/>
                <w:b/>
              </w:rPr>
            </w:pPr>
          </w:p>
        </w:tc>
        <w:tc>
          <w:tcPr>
            <w:tcW w:w="2340" w:type="dxa"/>
            <w:shd w:val="clear" w:color="auto" w:fill="auto"/>
            <w:tcMar>
              <w:top w:w="100" w:type="dxa"/>
              <w:left w:w="100" w:type="dxa"/>
              <w:bottom w:w="100" w:type="dxa"/>
              <w:right w:w="100" w:type="dxa"/>
            </w:tcMar>
          </w:tcPr>
          <w:p w:rsidR="00A473F8" w:rsidRPr="009750D8" w:rsidRDefault="00A473F8" w:rsidP="00AE3A51">
            <w:pPr>
              <w:widowControl w:val="0"/>
              <w:spacing w:line="240" w:lineRule="auto"/>
              <w:ind w:right="-30"/>
              <w:jc w:val="center"/>
              <w:rPr>
                <w:rFonts w:asciiTheme="minorHAnsi" w:hAnsiTheme="minorHAnsi" w:cstheme="minorHAnsi"/>
                <w:b/>
              </w:rPr>
            </w:pPr>
          </w:p>
        </w:tc>
        <w:tc>
          <w:tcPr>
            <w:tcW w:w="2880" w:type="dxa"/>
            <w:shd w:val="clear" w:color="auto" w:fill="auto"/>
            <w:tcMar>
              <w:top w:w="100" w:type="dxa"/>
              <w:left w:w="100" w:type="dxa"/>
              <w:bottom w:w="100" w:type="dxa"/>
              <w:right w:w="100" w:type="dxa"/>
            </w:tcMar>
          </w:tcPr>
          <w:p w:rsidR="00A473F8" w:rsidRPr="009750D8" w:rsidRDefault="00A473F8" w:rsidP="00AE3A51">
            <w:pPr>
              <w:widowControl w:val="0"/>
              <w:spacing w:line="240" w:lineRule="auto"/>
              <w:ind w:right="-30"/>
              <w:jc w:val="center"/>
              <w:rPr>
                <w:rFonts w:asciiTheme="minorHAnsi" w:hAnsiTheme="minorHAnsi" w:cstheme="minorHAnsi"/>
                <w:b/>
              </w:rPr>
            </w:pPr>
          </w:p>
        </w:tc>
      </w:tr>
      <w:tr w:rsidR="00A473F8" w:rsidRPr="009750D8" w:rsidTr="00A473F8">
        <w:tc>
          <w:tcPr>
            <w:tcW w:w="2125" w:type="dxa"/>
            <w:shd w:val="clear" w:color="auto" w:fill="auto"/>
            <w:tcMar>
              <w:top w:w="100" w:type="dxa"/>
              <w:left w:w="100" w:type="dxa"/>
              <w:bottom w:w="100" w:type="dxa"/>
              <w:right w:w="100" w:type="dxa"/>
            </w:tcMar>
          </w:tcPr>
          <w:p w:rsidR="00A473F8" w:rsidRPr="009750D8" w:rsidRDefault="00A473F8" w:rsidP="00AE3A51">
            <w:pPr>
              <w:widowControl w:val="0"/>
              <w:spacing w:line="240" w:lineRule="auto"/>
              <w:ind w:right="-30"/>
              <w:jc w:val="center"/>
              <w:rPr>
                <w:rFonts w:asciiTheme="minorHAnsi" w:hAnsiTheme="minorHAnsi" w:cstheme="minorHAnsi"/>
                <w:b/>
              </w:rPr>
            </w:pPr>
            <w:r>
              <w:rPr>
                <w:rFonts w:asciiTheme="minorHAnsi" w:hAnsiTheme="minorHAnsi" w:cstheme="minorHAnsi"/>
                <w:b/>
              </w:rPr>
              <w:t>Script for MC - y</w:t>
            </w:r>
          </w:p>
        </w:tc>
        <w:tc>
          <w:tcPr>
            <w:tcW w:w="2430" w:type="dxa"/>
          </w:tcPr>
          <w:p w:rsidR="00A473F8" w:rsidRPr="00507932" w:rsidRDefault="00A473F8" w:rsidP="00AE3A51">
            <w:pPr>
              <w:widowControl w:val="0"/>
              <w:spacing w:line="240" w:lineRule="auto"/>
              <w:ind w:right="-30"/>
              <w:jc w:val="center"/>
              <w:rPr>
                <w:rFonts w:asciiTheme="minorHAnsi" w:hAnsiTheme="minorHAnsi" w:cstheme="minorHAnsi"/>
                <w:i/>
              </w:rPr>
            </w:pPr>
          </w:p>
        </w:tc>
        <w:tc>
          <w:tcPr>
            <w:tcW w:w="2340" w:type="dxa"/>
          </w:tcPr>
          <w:p w:rsidR="00A473F8" w:rsidRPr="009750D8" w:rsidRDefault="00A473F8" w:rsidP="00AE3A51">
            <w:pPr>
              <w:widowControl w:val="0"/>
              <w:spacing w:line="240" w:lineRule="auto"/>
              <w:ind w:right="-30"/>
              <w:jc w:val="center"/>
              <w:rPr>
                <w:rFonts w:asciiTheme="minorHAnsi" w:hAnsiTheme="minorHAnsi" w:cstheme="minorHAnsi"/>
                <w:b/>
              </w:rPr>
            </w:pPr>
          </w:p>
        </w:tc>
        <w:tc>
          <w:tcPr>
            <w:tcW w:w="2340" w:type="dxa"/>
            <w:shd w:val="clear" w:color="auto" w:fill="auto"/>
            <w:tcMar>
              <w:top w:w="100" w:type="dxa"/>
              <w:left w:w="100" w:type="dxa"/>
              <w:bottom w:w="100" w:type="dxa"/>
              <w:right w:w="100" w:type="dxa"/>
            </w:tcMar>
          </w:tcPr>
          <w:p w:rsidR="00A473F8" w:rsidRPr="009750D8" w:rsidRDefault="00A473F8" w:rsidP="00AE3A51">
            <w:pPr>
              <w:widowControl w:val="0"/>
              <w:spacing w:line="240" w:lineRule="auto"/>
              <w:ind w:right="-30"/>
              <w:jc w:val="center"/>
              <w:rPr>
                <w:rFonts w:asciiTheme="minorHAnsi" w:hAnsiTheme="minorHAnsi" w:cstheme="minorHAnsi"/>
                <w:b/>
              </w:rPr>
            </w:pPr>
          </w:p>
        </w:tc>
        <w:tc>
          <w:tcPr>
            <w:tcW w:w="2880" w:type="dxa"/>
            <w:shd w:val="clear" w:color="auto" w:fill="auto"/>
            <w:tcMar>
              <w:top w:w="100" w:type="dxa"/>
              <w:left w:w="100" w:type="dxa"/>
              <w:bottom w:w="100" w:type="dxa"/>
              <w:right w:w="100" w:type="dxa"/>
            </w:tcMar>
          </w:tcPr>
          <w:p w:rsidR="00A473F8" w:rsidRPr="009750D8" w:rsidRDefault="00A473F8" w:rsidP="00AE3A51">
            <w:pPr>
              <w:widowControl w:val="0"/>
              <w:spacing w:line="240" w:lineRule="auto"/>
              <w:ind w:right="-30"/>
              <w:jc w:val="center"/>
              <w:rPr>
                <w:rFonts w:asciiTheme="minorHAnsi" w:hAnsiTheme="minorHAnsi" w:cstheme="minorHAnsi"/>
                <w:b/>
              </w:rPr>
            </w:pPr>
          </w:p>
        </w:tc>
      </w:tr>
      <w:tr w:rsidR="00A473F8" w:rsidRPr="009750D8" w:rsidTr="00A473F8">
        <w:tc>
          <w:tcPr>
            <w:tcW w:w="2125" w:type="dxa"/>
            <w:shd w:val="clear" w:color="auto" w:fill="auto"/>
            <w:tcMar>
              <w:top w:w="100" w:type="dxa"/>
              <w:left w:w="100" w:type="dxa"/>
              <w:bottom w:w="100" w:type="dxa"/>
              <w:right w:w="100" w:type="dxa"/>
            </w:tcMar>
          </w:tcPr>
          <w:p w:rsidR="00A473F8" w:rsidRDefault="00A473F8" w:rsidP="00AE3A51">
            <w:pPr>
              <w:widowControl w:val="0"/>
              <w:spacing w:line="240" w:lineRule="auto"/>
              <w:ind w:right="-30"/>
              <w:jc w:val="center"/>
              <w:rPr>
                <w:rFonts w:asciiTheme="minorHAnsi" w:hAnsiTheme="minorHAnsi" w:cstheme="minorHAnsi"/>
                <w:b/>
              </w:rPr>
            </w:pPr>
            <w:r>
              <w:rPr>
                <w:rFonts w:asciiTheme="minorHAnsi" w:hAnsiTheme="minorHAnsi" w:cstheme="minorHAnsi"/>
                <w:b/>
              </w:rPr>
              <w:t>Other</w:t>
            </w:r>
          </w:p>
        </w:tc>
        <w:tc>
          <w:tcPr>
            <w:tcW w:w="2430" w:type="dxa"/>
          </w:tcPr>
          <w:p w:rsidR="00A473F8" w:rsidRPr="00507932" w:rsidRDefault="00A473F8" w:rsidP="00AE3A51">
            <w:pPr>
              <w:widowControl w:val="0"/>
              <w:spacing w:line="240" w:lineRule="auto"/>
              <w:ind w:right="-30"/>
              <w:jc w:val="center"/>
              <w:rPr>
                <w:rFonts w:asciiTheme="minorHAnsi" w:hAnsiTheme="minorHAnsi" w:cstheme="minorHAnsi"/>
                <w:i/>
              </w:rPr>
            </w:pPr>
          </w:p>
        </w:tc>
        <w:tc>
          <w:tcPr>
            <w:tcW w:w="2340" w:type="dxa"/>
          </w:tcPr>
          <w:p w:rsidR="00A473F8" w:rsidRDefault="00A473F8" w:rsidP="00AE3A51">
            <w:pPr>
              <w:widowControl w:val="0"/>
              <w:spacing w:line="240" w:lineRule="auto"/>
              <w:ind w:right="-30"/>
              <w:jc w:val="center"/>
              <w:rPr>
                <w:rFonts w:asciiTheme="minorHAnsi" w:hAnsiTheme="minorHAnsi" w:cstheme="minorHAnsi"/>
                <w:b/>
              </w:rPr>
            </w:pPr>
          </w:p>
        </w:tc>
        <w:tc>
          <w:tcPr>
            <w:tcW w:w="2340" w:type="dxa"/>
            <w:shd w:val="clear" w:color="auto" w:fill="auto"/>
            <w:tcMar>
              <w:top w:w="100" w:type="dxa"/>
              <w:left w:w="100" w:type="dxa"/>
              <w:bottom w:w="100" w:type="dxa"/>
              <w:right w:w="100" w:type="dxa"/>
            </w:tcMar>
          </w:tcPr>
          <w:p w:rsidR="00A473F8" w:rsidRPr="009750D8" w:rsidRDefault="00A473F8" w:rsidP="00AE3A51">
            <w:pPr>
              <w:widowControl w:val="0"/>
              <w:spacing w:line="240" w:lineRule="auto"/>
              <w:ind w:right="-30"/>
              <w:jc w:val="center"/>
              <w:rPr>
                <w:rFonts w:asciiTheme="minorHAnsi" w:hAnsiTheme="minorHAnsi" w:cstheme="minorHAnsi"/>
                <w:b/>
              </w:rPr>
            </w:pPr>
          </w:p>
        </w:tc>
        <w:tc>
          <w:tcPr>
            <w:tcW w:w="2880" w:type="dxa"/>
            <w:shd w:val="clear" w:color="auto" w:fill="auto"/>
            <w:tcMar>
              <w:top w:w="100" w:type="dxa"/>
              <w:left w:w="100" w:type="dxa"/>
              <w:bottom w:w="100" w:type="dxa"/>
              <w:right w:w="100" w:type="dxa"/>
            </w:tcMar>
          </w:tcPr>
          <w:p w:rsidR="00A473F8" w:rsidRPr="009750D8" w:rsidRDefault="00A473F8" w:rsidP="00AE3A51">
            <w:pPr>
              <w:widowControl w:val="0"/>
              <w:spacing w:line="240" w:lineRule="auto"/>
              <w:ind w:right="-30"/>
              <w:jc w:val="center"/>
              <w:rPr>
                <w:rFonts w:asciiTheme="minorHAnsi" w:hAnsiTheme="minorHAnsi" w:cstheme="minorHAnsi"/>
                <w:b/>
              </w:rPr>
            </w:pPr>
          </w:p>
        </w:tc>
      </w:tr>
    </w:tbl>
    <w:p w:rsidR="009765AB" w:rsidRPr="009750D8" w:rsidRDefault="009765AB" w:rsidP="009765AB">
      <w:pPr>
        <w:ind w:right="-30"/>
        <w:rPr>
          <w:rFonts w:asciiTheme="minorHAnsi" w:hAnsiTheme="minorHAnsi" w:cstheme="minorHAnsi"/>
        </w:rPr>
      </w:pPr>
    </w:p>
    <w:p w:rsidR="009765AB" w:rsidRDefault="009765AB" w:rsidP="009765AB">
      <w:pPr>
        <w:ind w:right="-30"/>
        <w:rPr>
          <w:rFonts w:asciiTheme="minorHAnsi" w:hAnsiTheme="minorHAnsi" w:cstheme="minorHAnsi"/>
          <w:i/>
        </w:rPr>
      </w:pPr>
    </w:p>
    <w:p w:rsidR="002B4976" w:rsidRDefault="002B4976" w:rsidP="009765AB">
      <w:pPr>
        <w:ind w:right="-30"/>
        <w:rPr>
          <w:rFonts w:asciiTheme="minorHAnsi" w:hAnsiTheme="minorHAnsi" w:cstheme="minorHAnsi"/>
          <w:i/>
        </w:rPr>
      </w:pPr>
    </w:p>
    <w:p w:rsidR="002B4976" w:rsidRDefault="002B4976" w:rsidP="009765AB">
      <w:pPr>
        <w:ind w:right="-30"/>
        <w:rPr>
          <w:rFonts w:asciiTheme="minorHAnsi" w:hAnsiTheme="minorHAnsi" w:cstheme="minorHAnsi"/>
          <w:i/>
        </w:rPr>
      </w:pPr>
    </w:p>
    <w:p w:rsidR="002B4976" w:rsidRPr="009750D8" w:rsidRDefault="002B4976" w:rsidP="009765AB">
      <w:pPr>
        <w:ind w:right="-30"/>
        <w:rPr>
          <w:rFonts w:asciiTheme="minorHAnsi" w:hAnsiTheme="minorHAnsi" w:cstheme="minorHAnsi"/>
          <w:i/>
        </w:rPr>
      </w:pPr>
    </w:p>
    <w:p w:rsidR="009765AB" w:rsidRPr="00681EE6" w:rsidRDefault="009765AB" w:rsidP="00681EE6">
      <w:pPr>
        <w:pStyle w:val="ListParagraph"/>
        <w:numPr>
          <w:ilvl w:val="0"/>
          <w:numId w:val="6"/>
        </w:numPr>
        <w:ind w:right="-30"/>
        <w:rPr>
          <w:rFonts w:asciiTheme="minorHAnsi" w:hAnsiTheme="minorHAnsi" w:cstheme="minorHAnsi"/>
          <w:b/>
        </w:rPr>
      </w:pPr>
      <w:r w:rsidRPr="00681EE6">
        <w:rPr>
          <w:rFonts w:asciiTheme="minorHAnsi" w:hAnsiTheme="minorHAnsi" w:cstheme="minorHAnsi"/>
          <w:b/>
        </w:rPr>
        <w:t>ON THE DAY OF THE EVENT</w:t>
      </w:r>
    </w:p>
    <w:p w:rsidR="009765AB" w:rsidRPr="009750D8" w:rsidRDefault="009765AB" w:rsidP="009765AB">
      <w:pPr>
        <w:ind w:right="-30"/>
        <w:rPr>
          <w:rFonts w:asciiTheme="minorHAnsi" w:hAnsiTheme="minorHAnsi" w:cstheme="minorHAnsi"/>
        </w:rPr>
      </w:pPr>
    </w:p>
    <w:p w:rsidR="009765AB" w:rsidRPr="00507932" w:rsidRDefault="00507932" w:rsidP="009765AB">
      <w:pPr>
        <w:ind w:right="-30"/>
        <w:rPr>
          <w:rFonts w:asciiTheme="minorHAnsi" w:hAnsiTheme="minorHAnsi" w:cstheme="minorHAnsi"/>
          <w:b/>
        </w:rPr>
      </w:pPr>
      <w:r w:rsidRPr="00507932">
        <w:rPr>
          <w:rFonts w:asciiTheme="minorHAnsi" w:hAnsiTheme="minorHAnsi" w:cstheme="minorHAnsi"/>
          <w:b/>
        </w:rPr>
        <w:t>CHECKLIST</w:t>
      </w:r>
    </w:p>
    <w:p w:rsidR="00507932" w:rsidRDefault="00507932" w:rsidP="009765AB">
      <w:pPr>
        <w:ind w:right="-30"/>
        <w:rPr>
          <w:rFonts w:asciiTheme="minorHAnsi" w:hAnsiTheme="minorHAnsi" w:cstheme="minorHAnsi"/>
        </w:rPr>
      </w:pPr>
    </w:p>
    <w:p w:rsidR="00507932" w:rsidRDefault="00507932" w:rsidP="009765AB">
      <w:pPr>
        <w:ind w:right="-30"/>
        <w:rPr>
          <w:rFonts w:ascii="Segoe UI Symbol" w:eastAsia="Arial Unicode MS" w:hAnsi="Segoe UI Symbol" w:cs="Segoe UI Symbol"/>
        </w:rPr>
      </w:pPr>
      <w:r w:rsidRPr="009750D8">
        <w:rPr>
          <w:rFonts w:ascii="Segoe UI Symbol" w:eastAsia="Arial Unicode MS" w:hAnsi="Segoe UI Symbol" w:cs="Segoe UI Symbol"/>
        </w:rPr>
        <w:t>❑</w:t>
      </w:r>
      <w:r>
        <w:rPr>
          <w:rFonts w:ascii="Segoe UI Symbol" w:eastAsia="Arial Unicode MS" w:hAnsi="Segoe UI Symbol" w:cs="Segoe UI Symbol"/>
        </w:rPr>
        <w:t xml:space="preserve"> Waste </w:t>
      </w:r>
      <w:proofErr w:type="spellStart"/>
      <w:r>
        <w:rPr>
          <w:rFonts w:ascii="Segoe UI Symbol" w:eastAsia="Arial Unicode MS" w:hAnsi="Segoe UI Symbol" w:cs="Segoe UI Symbol"/>
        </w:rPr>
        <w:t>minimisation</w:t>
      </w:r>
      <w:proofErr w:type="spellEnd"/>
      <w:r>
        <w:rPr>
          <w:rFonts w:ascii="Segoe UI Symbol" w:eastAsia="Arial Unicode MS" w:hAnsi="Segoe UI Symbol" w:cs="Segoe UI Symbol"/>
        </w:rPr>
        <w:t xml:space="preserve"> stations set up with signage</w:t>
      </w:r>
    </w:p>
    <w:p w:rsidR="00507932" w:rsidRDefault="00507932" w:rsidP="009765AB">
      <w:pPr>
        <w:ind w:right="-30"/>
        <w:rPr>
          <w:rFonts w:ascii="Segoe UI Symbol" w:eastAsia="Arial Unicode MS" w:hAnsi="Segoe UI Symbol" w:cs="Segoe UI Symbol"/>
        </w:rPr>
      </w:pPr>
      <w:r w:rsidRPr="009750D8">
        <w:rPr>
          <w:rFonts w:ascii="Segoe UI Symbol" w:eastAsia="Arial Unicode MS" w:hAnsi="Segoe UI Symbol" w:cs="Segoe UI Symbol"/>
        </w:rPr>
        <w:t>❑</w:t>
      </w:r>
      <w:r>
        <w:rPr>
          <w:rFonts w:ascii="Segoe UI Symbol" w:eastAsia="Arial Unicode MS" w:hAnsi="Segoe UI Symbol" w:cs="Segoe UI Symbol"/>
        </w:rPr>
        <w:t xml:space="preserve"> Vendors audited to check packaging complies with event plan</w:t>
      </w:r>
    </w:p>
    <w:p w:rsidR="00507932" w:rsidRDefault="00507932" w:rsidP="009765AB">
      <w:pPr>
        <w:ind w:right="-30"/>
        <w:rPr>
          <w:rFonts w:ascii="Segoe UI Symbol" w:eastAsia="Arial Unicode MS" w:hAnsi="Segoe UI Symbol" w:cs="Segoe UI Symbol"/>
        </w:rPr>
      </w:pPr>
      <w:r w:rsidRPr="009750D8">
        <w:rPr>
          <w:rFonts w:ascii="Segoe UI Symbol" w:eastAsia="Arial Unicode MS" w:hAnsi="Segoe UI Symbol" w:cs="Segoe UI Symbol"/>
        </w:rPr>
        <w:t>❑</w:t>
      </w:r>
      <w:r>
        <w:rPr>
          <w:rFonts w:ascii="Segoe UI Symbol" w:eastAsia="Arial Unicode MS" w:hAnsi="Segoe UI Symbol" w:cs="Segoe UI Symbol"/>
        </w:rPr>
        <w:t xml:space="preserve"> Staff and volunteers briefed, including health &amp; safety training</w:t>
      </w:r>
    </w:p>
    <w:p w:rsidR="00507932" w:rsidRDefault="00507932" w:rsidP="009765AB">
      <w:pPr>
        <w:ind w:right="-30"/>
        <w:rPr>
          <w:rFonts w:ascii="Segoe UI Symbol" w:eastAsia="Arial Unicode MS" w:hAnsi="Segoe UI Symbol" w:cs="Segoe UI Symbol"/>
        </w:rPr>
      </w:pPr>
      <w:r w:rsidRPr="009750D8">
        <w:rPr>
          <w:rFonts w:ascii="Segoe UI Symbol" w:eastAsia="Arial Unicode MS" w:hAnsi="Segoe UI Symbol" w:cs="Segoe UI Symbol"/>
        </w:rPr>
        <w:t>❑</w:t>
      </w:r>
      <w:r>
        <w:rPr>
          <w:rFonts w:ascii="Segoe UI Symbol" w:eastAsia="Arial Unicode MS" w:hAnsi="Segoe UI Symbol" w:cs="Segoe UI Symbol"/>
        </w:rPr>
        <w:t xml:space="preserve"> MC briefed</w:t>
      </w:r>
    </w:p>
    <w:p w:rsidR="00507932" w:rsidRDefault="00507932" w:rsidP="009765AB">
      <w:pPr>
        <w:ind w:right="-30"/>
        <w:rPr>
          <w:rFonts w:ascii="Segoe UI Symbol" w:eastAsia="Arial Unicode MS" w:hAnsi="Segoe UI Symbol" w:cs="Segoe UI Symbol"/>
        </w:rPr>
      </w:pPr>
      <w:r w:rsidRPr="009750D8">
        <w:rPr>
          <w:rFonts w:ascii="Segoe UI Symbol" w:eastAsia="Arial Unicode MS" w:hAnsi="Segoe UI Symbol" w:cs="Segoe UI Symbol"/>
        </w:rPr>
        <w:t>❑</w:t>
      </w:r>
      <w:r>
        <w:rPr>
          <w:rFonts w:ascii="Segoe UI Symbol" w:eastAsia="Arial Unicode MS" w:hAnsi="Segoe UI Symbol" w:cs="Segoe UI Symbol"/>
        </w:rPr>
        <w:t xml:space="preserve"> Other</w:t>
      </w:r>
    </w:p>
    <w:p w:rsidR="00507932" w:rsidRPr="009750D8" w:rsidRDefault="00507932" w:rsidP="009765AB">
      <w:pPr>
        <w:ind w:right="-30"/>
        <w:rPr>
          <w:rFonts w:asciiTheme="minorHAnsi" w:hAnsiTheme="minorHAnsi" w:cstheme="minorHAnsi"/>
        </w:rPr>
      </w:pPr>
    </w:p>
    <w:p w:rsidR="009765AB" w:rsidRPr="009750D8" w:rsidRDefault="009765AB" w:rsidP="00681EE6">
      <w:pPr>
        <w:pStyle w:val="Heading2"/>
        <w:numPr>
          <w:ilvl w:val="0"/>
          <w:numId w:val="6"/>
        </w:numPr>
        <w:ind w:right="-30"/>
        <w:rPr>
          <w:rFonts w:asciiTheme="minorHAnsi" w:hAnsiTheme="minorHAnsi" w:cstheme="minorHAnsi"/>
          <w:b/>
          <w:sz w:val="22"/>
          <w:szCs w:val="22"/>
        </w:rPr>
      </w:pPr>
      <w:r w:rsidRPr="009750D8">
        <w:rPr>
          <w:rFonts w:asciiTheme="minorHAnsi" w:hAnsiTheme="minorHAnsi" w:cstheme="minorHAnsi"/>
          <w:b/>
          <w:sz w:val="22"/>
          <w:szCs w:val="22"/>
        </w:rPr>
        <w:t>AT END OF THE EVENT</w:t>
      </w:r>
    </w:p>
    <w:p w:rsidR="009765AB" w:rsidRDefault="009765AB" w:rsidP="009765AB">
      <w:pPr>
        <w:rPr>
          <w:rFonts w:asciiTheme="minorHAnsi" w:hAnsiTheme="minorHAnsi" w:cstheme="minorHAnsi"/>
          <w:b/>
        </w:rPr>
      </w:pPr>
      <w:r w:rsidRPr="005B2F33">
        <w:rPr>
          <w:rFonts w:asciiTheme="minorHAnsi" w:hAnsiTheme="minorHAnsi" w:cstheme="minorHAnsi"/>
          <w:b/>
        </w:rPr>
        <w:t>CHECKLIST</w:t>
      </w:r>
      <w:r w:rsidR="005B2F33">
        <w:rPr>
          <w:rFonts w:asciiTheme="minorHAnsi" w:hAnsiTheme="minorHAnsi" w:cstheme="minorHAnsi"/>
          <w:b/>
        </w:rPr>
        <w:t>:</w:t>
      </w:r>
    </w:p>
    <w:p w:rsidR="005B2F33" w:rsidRPr="005B2F33" w:rsidRDefault="005B2F33" w:rsidP="009765AB">
      <w:pPr>
        <w:rPr>
          <w:rFonts w:asciiTheme="minorHAnsi" w:hAnsiTheme="minorHAnsi" w:cstheme="minorHAnsi"/>
          <w:b/>
        </w:rPr>
      </w:pPr>
    </w:p>
    <w:p w:rsidR="009765AB" w:rsidRPr="009750D8" w:rsidRDefault="009765AB" w:rsidP="009765AB">
      <w:pPr>
        <w:ind w:right="-30"/>
        <w:jc w:val="both"/>
        <w:rPr>
          <w:rFonts w:asciiTheme="minorHAnsi" w:hAnsiTheme="minorHAnsi" w:cstheme="minorHAnsi"/>
        </w:rPr>
      </w:pPr>
      <w:r w:rsidRPr="009750D8">
        <w:rPr>
          <w:rFonts w:ascii="Segoe UI Symbol" w:eastAsia="Arial Unicode MS" w:hAnsi="Segoe UI Symbol" w:cs="Segoe UI Symbol"/>
        </w:rPr>
        <w:t>❑</w:t>
      </w:r>
      <w:r w:rsidRPr="009750D8">
        <w:rPr>
          <w:rFonts w:asciiTheme="minorHAnsi" w:eastAsia="Arial Unicode MS" w:hAnsiTheme="minorHAnsi" w:cstheme="minorHAnsi"/>
        </w:rPr>
        <w:t xml:space="preserve"> V</w:t>
      </w:r>
      <w:r w:rsidRPr="009750D8">
        <w:rPr>
          <w:rFonts w:asciiTheme="minorHAnsi" w:hAnsiTheme="minorHAnsi" w:cstheme="minorHAnsi"/>
        </w:rPr>
        <w:t xml:space="preserve">endors have cleaned up their site as cleanly as possible and have met their agreed to requirements. </w:t>
      </w:r>
    </w:p>
    <w:p w:rsidR="009765AB" w:rsidRPr="009750D8" w:rsidRDefault="009765AB" w:rsidP="009765AB">
      <w:pPr>
        <w:ind w:right="-30"/>
        <w:jc w:val="both"/>
        <w:rPr>
          <w:rFonts w:asciiTheme="minorHAnsi" w:hAnsiTheme="minorHAnsi" w:cstheme="minorHAnsi"/>
        </w:rPr>
      </w:pPr>
      <w:r w:rsidRPr="009750D8">
        <w:rPr>
          <w:rFonts w:ascii="Segoe UI Symbol" w:eastAsia="Arial Unicode MS" w:hAnsi="Segoe UI Symbol" w:cs="Segoe UI Symbol"/>
        </w:rPr>
        <w:t>❑</w:t>
      </w:r>
      <w:r w:rsidRPr="009750D8">
        <w:rPr>
          <w:rFonts w:asciiTheme="minorHAnsi" w:eastAsia="Arial Unicode MS" w:hAnsiTheme="minorHAnsi" w:cstheme="minorHAnsi"/>
        </w:rPr>
        <w:t xml:space="preserve"> Bin station staff/volunteers to collect any excess waste or waste packaging from all sites. </w:t>
      </w:r>
    </w:p>
    <w:p w:rsidR="009765AB" w:rsidRPr="009750D8" w:rsidRDefault="009765AB" w:rsidP="009765AB">
      <w:pPr>
        <w:ind w:right="-30"/>
        <w:jc w:val="both"/>
        <w:rPr>
          <w:rFonts w:asciiTheme="minorHAnsi" w:eastAsia="Arial Unicode MS" w:hAnsiTheme="minorHAnsi" w:cstheme="minorHAnsi"/>
        </w:rPr>
      </w:pPr>
      <w:r w:rsidRPr="009750D8">
        <w:rPr>
          <w:rFonts w:ascii="Segoe UI Symbol" w:eastAsia="Arial Unicode MS" w:hAnsi="Segoe UI Symbol" w:cs="Segoe UI Symbol"/>
        </w:rPr>
        <w:t>❑</w:t>
      </w:r>
      <w:r w:rsidRPr="009750D8">
        <w:rPr>
          <w:rFonts w:asciiTheme="minorHAnsi" w:eastAsia="Arial Unicode MS" w:hAnsiTheme="minorHAnsi" w:cstheme="minorHAnsi"/>
        </w:rPr>
        <w:t xml:space="preserve"> </w:t>
      </w:r>
      <w:proofErr w:type="gramStart"/>
      <w:r w:rsidRPr="009750D8">
        <w:rPr>
          <w:rFonts w:asciiTheme="minorHAnsi" w:eastAsia="Arial Unicode MS" w:hAnsiTheme="minorHAnsi" w:cstheme="minorHAnsi"/>
        </w:rPr>
        <w:t>All</w:t>
      </w:r>
      <w:proofErr w:type="gramEnd"/>
      <w:r w:rsidRPr="009750D8">
        <w:rPr>
          <w:rFonts w:asciiTheme="minorHAnsi" w:eastAsia="Arial Unicode MS" w:hAnsiTheme="minorHAnsi" w:cstheme="minorHAnsi"/>
        </w:rPr>
        <w:t xml:space="preserve"> waste streams have been checked and sorted if needed to ensure they are ‘clean’, before transf</w:t>
      </w:r>
      <w:r w:rsidR="005B2F33">
        <w:rPr>
          <w:rFonts w:asciiTheme="minorHAnsi" w:eastAsia="Arial Unicode MS" w:hAnsiTheme="minorHAnsi" w:cstheme="minorHAnsi"/>
        </w:rPr>
        <w:t>er to resource recovery facility (recycling or composting)</w:t>
      </w:r>
      <w:r w:rsidRPr="009750D8">
        <w:rPr>
          <w:rFonts w:asciiTheme="minorHAnsi" w:eastAsia="Arial Unicode MS" w:hAnsiTheme="minorHAnsi" w:cstheme="minorHAnsi"/>
        </w:rPr>
        <w:t>.</w:t>
      </w:r>
    </w:p>
    <w:p w:rsidR="009750D8" w:rsidRPr="00BA3091" w:rsidRDefault="009750D8" w:rsidP="00BA3091">
      <w:pPr>
        <w:ind w:right="-30"/>
        <w:jc w:val="both"/>
        <w:rPr>
          <w:rFonts w:asciiTheme="minorHAnsi" w:eastAsia="Arial Unicode MS" w:hAnsiTheme="minorHAnsi" w:cstheme="minorHAnsi"/>
        </w:rPr>
      </w:pPr>
      <w:r w:rsidRPr="009750D8">
        <w:rPr>
          <w:rFonts w:ascii="Segoe UI Symbol" w:eastAsia="Arial Unicode MS" w:hAnsi="Segoe UI Symbol" w:cs="Segoe UI Symbol"/>
        </w:rPr>
        <w:t>❑</w:t>
      </w:r>
      <w:r w:rsidRPr="009750D8">
        <w:rPr>
          <w:rFonts w:asciiTheme="minorHAnsi" w:eastAsia="Arial Unicode MS" w:hAnsiTheme="minorHAnsi" w:cstheme="minorHAnsi"/>
        </w:rPr>
        <w:t xml:space="preserve"> Make sure you collect data (see below) on waste diverted so you can tell the story and celebrate your success!</w:t>
      </w:r>
    </w:p>
    <w:p w:rsidR="009750D8" w:rsidRPr="009750D8" w:rsidRDefault="009750D8" w:rsidP="009765AB">
      <w:pPr>
        <w:ind w:right="-30"/>
        <w:rPr>
          <w:rFonts w:asciiTheme="minorHAnsi" w:hAnsiTheme="minorHAnsi" w:cstheme="minorHAnsi"/>
          <w:b/>
        </w:rPr>
      </w:pPr>
    </w:p>
    <w:p w:rsidR="009765AB" w:rsidRDefault="009765AB" w:rsidP="009765AB">
      <w:pPr>
        <w:ind w:right="-30"/>
        <w:rPr>
          <w:rFonts w:asciiTheme="minorHAnsi" w:hAnsiTheme="minorHAnsi" w:cstheme="minorHAnsi"/>
          <w:b/>
        </w:rPr>
      </w:pPr>
      <w:r w:rsidRPr="009750D8">
        <w:rPr>
          <w:rFonts w:asciiTheme="minorHAnsi" w:hAnsiTheme="minorHAnsi" w:cstheme="minorHAnsi"/>
          <w:b/>
        </w:rPr>
        <w:t>WASTE AUDIT:</w:t>
      </w:r>
    </w:p>
    <w:p w:rsidR="005B2F33" w:rsidRPr="009750D8" w:rsidRDefault="005B2F33" w:rsidP="009765AB">
      <w:pPr>
        <w:ind w:right="-30"/>
        <w:rPr>
          <w:rFonts w:asciiTheme="minorHAnsi" w:hAnsiTheme="minorHAnsi" w:cstheme="minorHAnsi"/>
          <w:b/>
        </w:rPr>
      </w:pPr>
    </w:p>
    <w:p w:rsidR="009765AB" w:rsidRPr="009750D8" w:rsidRDefault="009765AB" w:rsidP="009765AB">
      <w:pPr>
        <w:ind w:right="-30"/>
        <w:jc w:val="both"/>
        <w:rPr>
          <w:rFonts w:asciiTheme="minorHAnsi" w:hAnsiTheme="minorHAnsi" w:cstheme="minorHAnsi"/>
        </w:rPr>
      </w:pPr>
      <w:r w:rsidRPr="009750D8">
        <w:rPr>
          <w:rFonts w:asciiTheme="minorHAnsi" w:hAnsiTheme="minorHAnsi" w:cstheme="minorHAnsi"/>
          <w:b/>
        </w:rPr>
        <w:t>Types of waste and waste collection</w:t>
      </w:r>
      <w:r w:rsidRPr="009750D8">
        <w:rPr>
          <w:rFonts w:asciiTheme="minorHAnsi" w:hAnsiTheme="minorHAnsi" w:cstheme="minorHAnsi"/>
        </w:rPr>
        <w:t>. For each waste type calculate the total volume by using the volume of each bin multiplied by the number of full bins. Once you have recognised all types of waste and have a fair idea of quantities, please record them:</w:t>
      </w:r>
    </w:p>
    <w:p w:rsidR="009765AB" w:rsidRPr="009750D8" w:rsidRDefault="009765AB" w:rsidP="009765AB">
      <w:pPr>
        <w:ind w:right="-30"/>
        <w:rPr>
          <w:rFonts w:asciiTheme="minorHAnsi" w:hAnsiTheme="minorHAnsi" w:cstheme="minorHAnsi"/>
        </w:rPr>
      </w:pPr>
    </w:p>
    <w:tbl>
      <w:tblPr>
        <w:tblW w:w="99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83"/>
        <w:gridCol w:w="2482"/>
        <w:gridCol w:w="2482"/>
        <w:gridCol w:w="2482"/>
      </w:tblGrid>
      <w:tr w:rsidR="009765AB" w:rsidRPr="009750D8" w:rsidTr="00AE3A51">
        <w:tc>
          <w:tcPr>
            <w:tcW w:w="2482" w:type="dxa"/>
            <w:shd w:val="clear" w:color="auto" w:fill="auto"/>
            <w:tcMar>
              <w:top w:w="100" w:type="dxa"/>
              <w:left w:w="100" w:type="dxa"/>
              <w:bottom w:w="100" w:type="dxa"/>
              <w:right w:w="100" w:type="dxa"/>
            </w:tcMar>
          </w:tcPr>
          <w:p w:rsidR="009765AB" w:rsidRPr="009750D8" w:rsidRDefault="009765AB" w:rsidP="00AE3A51">
            <w:pPr>
              <w:widowControl w:val="0"/>
              <w:spacing w:line="240" w:lineRule="auto"/>
              <w:ind w:right="-30"/>
              <w:rPr>
                <w:rFonts w:asciiTheme="minorHAnsi" w:hAnsiTheme="minorHAnsi" w:cstheme="minorHAnsi"/>
              </w:rPr>
            </w:pPr>
            <w:r w:rsidRPr="009750D8">
              <w:rPr>
                <w:rFonts w:asciiTheme="minorHAnsi" w:hAnsiTheme="minorHAnsi" w:cstheme="minorHAnsi"/>
              </w:rPr>
              <w:t>Type of waste</w:t>
            </w:r>
          </w:p>
        </w:tc>
        <w:tc>
          <w:tcPr>
            <w:tcW w:w="2482" w:type="dxa"/>
            <w:shd w:val="clear" w:color="auto" w:fill="auto"/>
            <w:tcMar>
              <w:top w:w="100" w:type="dxa"/>
              <w:left w:w="100" w:type="dxa"/>
              <w:bottom w:w="100" w:type="dxa"/>
              <w:right w:w="100" w:type="dxa"/>
            </w:tcMar>
          </w:tcPr>
          <w:p w:rsidR="009765AB" w:rsidRPr="009750D8" w:rsidRDefault="009765AB" w:rsidP="00AE3A51">
            <w:pPr>
              <w:widowControl w:val="0"/>
              <w:spacing w:line="240" w:lineRule="auto"/>
              <w:ind w:right="-30"/>
              <w:jc w:val="center"/>
              <w:rPr>
                <w:rFonts w:asciiTheme="minorHAnsi" w:hAnsiTheme="minorHAnsi" w:cstheme="minorHAnsi"/>
              </w:rPr>
            </w:pPr>
            <w:r w:rsidRPr="009750D8">
              <w:rPr>
                <w:rFonts w:asciiTheme="minorHAnsi" w:hAnsiTheme="minorHAnsi" w:cstheme="minorHAnsi"/>
              </w:rPr>
              <w:t>Type of bin</w:t>
            </w:r>
          </w:p>
        </w:tc>
        <w:tc>
          <w:tcPr>
            <w:tcW w:w="2482" w:type="dxa"/>
            <w:shd w:val="clear" w:color="auto" w:fill="auto"/>
            <w:tcMar>
              <w:top w:w="100" w:type="dxa"/>
              <w:left w:w="100" w:type="dxa"/>
              <w:bottom w:w="100" w:type="dxa"/>
              <w:right w:w="100" w:type="dxa"/>
            </w:tcMar>
          </w:tcPr>
          <w:p w:rsidR="009765AB" w:rsidRPr="009750D8" w:rsidRDefault="009765AB" w:rsidP="00AE3A51">
            <w:pPr>
              <w:widowControl w:val="0"/>
              <w:spacing w:line="240" w:lineRule="auto"/>
              <w:ind w:right="-30"/>
              <w:jc w:val="center"/>
              <w:rPr>
                <w:rFonts w:asciiTheme="minorHAnsi" w:hAnsiTheme="minorHAnsi" w:cstheme="minorHAnsi"/>
              </w:rPr>
            </w:pPr>
            <w:r w:rsidRPr="009750D8">
              <w:rPr>
                <w:rFonts w:asciiTheme="minorHAnsi" w:hAnsiTheme="minorHAnsi" w:cstheme="minorHAnsi"/>
              </w:rPr>
              <w:t>Total number of bins</w:t>
            </w:r>
          </w:p>
        </w:tc>
        <w:tc>
          <w:tcPr>
            <w:tcW w:w="2482" w:type="dxa"/>
            <w:shd w:val="clear" w:color="auto" w:fill="auto"/>
            <w:tcMar>
              <w:top w:w="100" w:type="dxa"/>
              <w:left w:w="100" w:type="dxa"/>
              <w:bottom w:w="100" w:type="dxa"/>
              <w:right w:w="100" w:type="dxa"/>
            </w:tcMar>
          </w:tcPr>
          <w:p w:rsidR="009765AB" w:rsidRPr="009750D8" w:rsidRDefault="009765AB" w:rsidP="00AE3A51">
            <w:pPr>
              <w:widowControl w:val="0"/>
              <w:spacing w:line="240" w:lineRule="auto"/>
              <w:ind w:right="-30"/>
              <w:jc w:val="center"/>
              <w:rPr>
                <w:rFonts w:asciiTheme="minorHAnsi" w:hAnsiTheme="minorHAnsi" w:cstheme="minorHAnsi"/>
              </w:rPr>
            </w:pPr>
            <w:r w:rsidRPr="009750D8">
              <w:rPr>
                <w:rFonts w:asciiTheme="minorHAnsi" w:hAnsiTheme="minorHAnsi" w:cstheme="minorHAnsi"/>
              </w:rPr>
              <w:t xml:space="preserve">Total </w:t>
            </w:r>
            <w:proofErr w:type="spellStart"/>
            <w:r w:rsidRPr="009750D8">
              <w:rPr>
                <w:rFonts w:asciiTheme="minorHAnsi" w:hAnsiTheme="minorHAnsi" w:cstheme="minorHAnsi"/>
              </w:rPr>
              <w:t>Litres</w:t>
            </w:r>
            <w:proofErr w:type="spellEnd"/>
          </w:p>
        </w:tc>
      </w:tr>
      <w:tr w:rsidR="009765AB" w:rsidRPr="009750D8" w:rsidTr="00AE3A51">
        <w:tc>
          <w:tcPr>
            <w:tcW w:w="2482" w:type="dxa"/>
            <w:shd w:val="clear" w:color="auto" w:fill="auto"/>
            <w:tcMar>
              <w:top w:w="100" w:type="dxa"/>
              <w:left w:w="100" w:type="dxa"/>
              <w:bottom w:w="100" w:type="dxa"/>
              <w:right w:w="100" w:type="dxa"/>
            </w:tcMar>
          </w:tcPr>
          <w:p w:rsidR="009765AB" w:rsidRPr="009750D8" w:rsidRDefault="009765AB" w:rsidP="00AE3A51">
            <w:pPr>
              <w:widowControl w:val="0"/>
              <w:spacing w:line="240" w:lineRule="auto"/>
              <w:ind w:right="-30"/>
              <w:rPr>
                <w:rFonts w:asciiTheme="minorHAnsi" w:hAnsiTheme="minorHAnsi" w:cstheme="minorHAnsi"/>
              </w:rPr>
            </w:pPr>
            <w:r w:rsidRPr="009750D8">
              <w:rPr>
                <w:rFonts w:asciiTheme="minorHAnsi" w:hAnsiTheme="minorHAnsi" w:cstheme="minorHAnsi"/>
              </w:rPr>
              <w:t xml:space="preserve">Home Compost </w:t>
            </w:r>
          </w:p>
        </w:tc>
        <w:tc>
          <w:tcPr>
            <w:tcW w:w="2482" w:type="dxa"/>
            <w:shd w:val="clear" w:color="auto" w:fill="auto"/>
            <w:tcMar>
              <w:top w:w="100" w:type="dxa"/>
              <w:left w:w="100" w:type="dxa"/>
              <w:bottom w:w="100" w:type="dxa"/>
              <w:right w:w="100" w:type="dxa"/>
            </w:tcMar>
          </w:tcPr>
          <w:p w:rsidR="009765AB" w:rsidRPr="009750D8" w:rsidRDefault="009765AB" w:rsidP="00AE3A51">
            <w:pPr>
              <w:widowControl w:val="0"/>
              <w:spacing w:line="240" w:lineRule="auto"/>
              <w:ind w:right="-30"/>
              <w:rPr>
                <w:rFonts w:asciiTheme="minorHAnsi" w:hAnsiTheme="minorHAnsi" w:cstheme="minorHAnsi"/>
              </w:rPr>
            </w:pPr>
          </w:p>
        </w:tc>
        <w:tc>
          <w:tcPr>
            <w:tcW w:w="2482" w:type="dxa"/>
            <w:shd w:val="clear" w:color="auto" w:fill="auto"/>
            <w:tcMar>
              <w:top w:w="100" w:type="dxa"/>
              <w:left w:w="100" w:type="dxa"/>
              <w:bottom w:w="100" w:type="dxa"/>
              <w:right w:w="100" w:type="dxa"/>
            </w:tcMar>
          </w:tcPr>
          <w:p w:rsidR="009765AB" w:rsidRPr="009750D8" w:rsidRDefault="009765AB" w:rsidP="00AE3A51">
            <w:pPr>
              <w:widowControl w:val="0"/>
              <w:spacing w:line="240" w:lineRule="auto"/>
              <w:ind w:right="-30"/>
              <w:rPr>
                <w:rFonts w:asciiTheme="minorHAnsi" w:hAnsiTheme="minorHAnsi" w:cstheme="minorHAnsi"/>
              </w:rPr>
            </w:pPr>
          </w:p>
        </w:tc>
        <w:tc>
          <w:tcPr>
            <w:tcW w:w="2482" w:type="dxa"/>
            <w:shd w:val="clear" w:color="auto" w:fill="auto"/>
            <w:tcMar>
              <w:top w:w="100" w:type="dxa"/>
              <w:left w:w="100" w:type="dxa"/>
              <w:bottom w:w="100" w:type="dxa"/>
              <w:right w:w="100" w:type="dxa"/>
            </w:tcMar>
          </w:tcPr>
          <w:p w:rsidR="009765AB" w:rsidRPr="009750D8" w:rsidRDefault="009765AB" w:rsidP="00AE3A51">
            <w:pPr>
              <w:widowControl w:val="0"/>
              <w:spacing w:line="240" w:lineRule="auto"/>
              <w:ind w:right="-30"/>
              <w:rPr>
                <w:rFonts w:asciiTheme="minorHAnsi" w:hAnsiTheme="minorHAnsi" w:cstheme="minorHAnsi"/>
              </w:rPr>
            </w:pPr>
          </w:p>
        </w:tc>
      </w:tr>
      <w:tr w:rsidR="009765AB" w:rsidRPr="009750D8" w:rsidTr="00AE3A51">
        <w:tc>
          <w:tcPr>
            <w:tcW w:w="2482" w:type="dxa"/>
            <w:shd w:val="clear" w:color="auto" w:fill="auto"/>
            <w:tcMar>
              <w:top w:w="100" w:type="dxa"/>
              <w:left w:w="100" w:type="dxa"/>
              <w:bottom w:w="100" w:type="dxa"/>
              <w:right w:w="100" w:type="dxa"/>
            </w:tcMar>
          </w:tcPr>
          <w:p w:rsidR="009765AB" w:rsidRPr="009750D8" w:rsidRDefault="009765AB" w:rsidP="00AE3A51">
            <w:pPr>
              <w:widowControl w:val="0"/>
              <w:spacing w:line="240" w:lineRule="auto"/>
              <w:ind w:right="-30"/>
              <w:rPr>
                <w:rFonts w:asciiTheme="minorHAnsi" w:hAnsiTheme="minorHAnsi" w:cstheme="minorHAnsi"/>
              </w:rPr>
            </w:pPr>
            <w:r w:rsidRPr="009750D8">
              <w:rPr>
                <w:rFonts w:asciiTheme="minorHAnsi" w:hAnsiTheme="minorHAnsi" w:cstheme="minorHAnsi"/>
              </w:rPr>
              <w:t>Industrial Compost</w:t>
            </w:r>
          </w:p>
        </w:tc>
        <w:tc>
          <w:tcPr>
            <w:tcW w:w="2482" w:type="dxa"/>
            <w:shd w:val="clear" w:color="auto" w:fill="auto"/>
            <w:tcMar>
              <w:top w:w="100" w:type="dxa"/>
              <w:left w:w="100" w:type="dxa"/>
              <w:bottom w:w="100" w:type="dxa"/>
              <w:right w:w="100" w:type="dxa"/>
            </w:tcMar>
          </w:tcPr>
          <w:p w:rsidR="009765AB" w:rsidRPr="009750D8" w:rsidRDefault="009765AB" w:rsidP="00AE3A51">
            <w:pPr>
              <w:widowControl w:val="0"/>
              <w:spacing w:line="240" w:lineRule="auto"/>
              <w:ind w:right="-30"/>
              <w:rPr>
                <w:rFonts w:asciiTheme="minorHAnsi" w:hAnsiTheme="minorHAnsi" w:cstheme="minorHAnsi"/>
              </w:rPr>
            </w:pPr>
          </w:p>
        </w:tc>
        <w:tc>
          <w:tcPr>
            <w:tcW w:w="2482" w:type="dxa"/>
            <w:shd w:val="clear" w:color="auto" w:fill="auto"/>
            <w:tcMar>
              <w:top w:w="100" w:type="dxa"/>
              <w:left w:w="100" w:type="dxa"/>
              <w:bottom w:w="100" w:type="dxa"/>
              <w:right w:w="100" w:type="dxa"/>
            </w:tcMar>
          </w:tcPr>
          <w:p w:rsidR="009765AB" w:rsidRPr="009750D8" w:rsidRDefault="009765AB" w:rsidP="00AE3A51">
            <w:pPr>
              <w:widowControl w:val="0"/>
              <w:spacing w:line="240" w:lineRule="auto"/>
              <w:ind w:right="-30"/>
              <w:rPr>
                <w:rFonts w:asciiTheme="minorHAnsi" w:hAnsiTheme="minorHAnsi" w:cstheme="minorHAnsi"/>
              </w:rPr>
            </w:pPr>
          </w:p>
        </w:tc>
        <w:tc>
          <w:tcPr>
            <w:tcW w:w="2482" w:type="dxa"/>
            <w:shd w:val="clear" w:color="auto" w:fill="auto"/>
            <w:tcMar>
              <w:top w:w="100" w:type="dxa"/>
              <w:left w:w="100" w:type="dxa"/>
              <w:bottom w:w="100" w:type="dxa"/>
              <w:right w:w="100" w:type="dxa"/>
            </w:tcMar>
          </w:tcPr>
          <w:p w:rsidR="009765AB" w:rsidRPr="009750D8" w:rsidRDefault="009765AB" w:rsidP="00AE3A51">
            <w:pPr>
              <w:widowControl w:val="0"/>
              <w:spacing w:line="240" w:lineRule="auto"/>
              <w:ind w:right="-30"/>
              <w:rPr>
                <w:rFonts w:asciiTheme="minorHAnsi" w:hAnsiTheme="minorHAnsi" w:cstheme="minorHAnsi"/>
              </w:rPr>
            </w:pPr>
          </w:p>
        </w:tc>
      </w:tr>
      <w:tr w:rsidR="009765AB" w:rsidRPr="009750D8" w:rsidTr="00AE3A51">
        <w:tc>
          <w:tcPr>
            <w:tcW w:w="2482" w:type="dxa"/>
            <w:shd w:val="clear" w:color="auto" w:fill="auto"/>
            <w:tcMar>
              <w:top w:w="100" w:type="dxa"/>
              <w:left w:w="100" w:type="dxa"/>
              <w:bottom w:w="100" w:type="dxa"/>
              <w:right w:w="100" w:type="dxa"/>
            </w:tcMar>
          </w:tcPr>
          <w:p w:rsidR="009765AB" w:rsidRPr="009750D8" w:rsidRDefault="005B2F33" w:rsidP="00AE3A51">
            <w:pPr>
              <w:widowControl w:val="0"/>
              <w:spacing w:line="240" w:lineRule="auto"/>
              <w:ind w:right="-30"/>
              <w:rPr>
                <w:rFonts w:asciiTheme="minorHAnsi" w:hAnsiTheme="minorHAnsi" w:cstheme="minorHAnsi"/>
              </w:rPr>
            </w:pPr>
            <w:r>
              <w:rPr>
                <w:rFonts w:asciiTheme="minorHAnsi" w:hAnsiTheme="minorHAnsi" w:cstheme="minorHAnsi"/>
              </w:rPr>
              <w:t xml:space="preserve">Recycling – mixed cans, plastic and paper </w:t>
            </w:r>
            <w:r w:rsidRPr="005B2F33">
              <w:rPr>
                <w:rFonts w:asciiTheme="minorHAnsi" w:hAnsiTheme="minorHAnsi" w:cstheme="minorHAnsi"/>
                <w:sz w:val="16"/>
                <w:szCs w:val="16"/>
              </w:rPr>
              <w:t xml:space="preserve">(or </w:t>
            </w:r>
            <w:r w:rsidRPr="005B2F33">
              <w:rPr>
                <w:rFonts w:asciiTheme="minorHAnsi" w:hAnsiTheme="minorHAnsi" w:cstheme="minorHAnsi"/>
                <w:sz w:val="16"/>
                <w:szCs w:val="16"/>
              </w:rPr>
              <w:lastRenderedPageBreak/>
              <w:t>separate quantities – see below)</w:t>
            </w:r>
          </w:p>
        </w:tc>
        <w:tc>
          <w:tcPr>
            <w:tcW w:w="2482" w:type="dxa"/>
            <w:shd w:val="clear" w:color="auto" w:fill="auto"/>
            <w:tcMar>
              <w:top w:w="100" w:type="dxa"/>
              <w:left w:w="100" w:type="dxa"/>
              <w:bottom w:w="100" w:type="dxa"/>
              <w:right w:w="100" w:type="dxa"/>
            </w:tcMar>
          </w:tcPr>
          <w:p w:rsidR="009765AB" w:rsidRPr="009750D8" w:rsidRDefault="009765AB" w:rsidP="00AE3A51">
            <w:pPr>
              <w:widowControl w:val="0"/>
              <w:spacing w:line="240" w:lineRule="auto"/>
              <w:ind w:right="-30"/>
              <w:rPr>
                <w:rFonts w:asciiTheme="minorHAnsi" w:hAnsiTheme="minorHAnsi" w:cstheme="minorHAnsi"/>
              </w:rPr>
            </w:pPr>
          </w:p>
        </w:tc>
        <w:tc>
          <w:tcPr>
            <w:tcW w:w="2482" w:type="dxa"/>
            <w:shd w:val="clear" w:color="auto" w:fill="auto"/>
            <w:tcMar>
              <w:top w:w="100" w:type="dxa"/>
              <w:left w:w="100" w:type="dxa"/>
              <w:bottom w:w="100" w:type="dxa"/>
              <w:right w:w="100" w:type="dxa"/>
            </w:tcMar>
          </w:tcPr>
          <w:p w:rsidR="009765AB" w:rsidRPr="009750D8" w:rsidRDefault="009765AB" w:rsidP="00AE3A51">
            <w:pPr>
              <w:widowControl w:val="0"/>
              <w:spacing w:line="240" w:lineRule="auto"/>
              <w:ind w:right="-30"/>
              <w:rPr>
                <w:rFonts w:asciiTheme="minorHAnsi" w:hAnsiTheme="minorHAnsi" w:cstheme="minorHAnsi"/>
              </w:rPr>
            </w:pPr>
          </w:p>
        </w:tc>
        <w:tc>
          <w:tcPr>
            <w:tcW w:w="2482" w:type="dxa"/>
            <w:shd w:val="clear" w:color="auto" w:fill="auto"/>
            <w:tcMar>
              <w:top w:w="100" w:type="dxa"/>
              <w:left w:w="100" w:type="dxa"/>
              <w:bottom w:w="100" w:type="dxa"/>
              <w:right w:w="100" w:type="dxa"/>
            </w:tcMar>
          </w:tcPr>
          <w:p w:rsidR="009765AB" w:rsidRPr="009750D8" w:rsidRDefault="009765AB" w:rsidP="00AE3A51">
            <w:pPr>
              <w:widowControl w:val="0"/>
              <w:spacing w:line="240" w:lineRule="auto"/>
              <w:ind w:right="-30"/>
              <w:rPr>
                <w:rFonts w:asciiTheme="minorHAnsi" w:hAnsiTheme="minorHAnsi" w:cstheme="minorHAnsi"/>
              </w:rPr>
            </w:pPr>
          </w:p>
        </w:tc>
      </w:tr>
      <w:tr w:rsidR="009765AB" w:rsidRPr="009750D8" w:rsidTr="00AE3A51">
        <w:tc>
          <w:tcPr>
            <w:tcW w:w="2482" w:type="dxa"/>
            <w:shd w:val="clear" w:color="auto" w:fill="auto"/>
            <w:tcMar>
              <w:top w:w="100" w:type="dxa"/>
              <w:left w:w="100" w:type="dxa"/>
              <w:bottom w:w="100" w:type="dxa"/>
              <w:right w:w="100" w:type="dxa"/>
            </w:tcMar>
          </w:tcPr>
          <w:p w:rsidR="009765AB" w:rsidRPr="009750D8" w:rsidRDefault="005B2F33" w:rsidP="00AE3A51">
            <w:pPr>
              <w:widowControl w:val="0"/>
              <w:spacing w:line="240" w:lineRule="auto"/>
              <w:ind w:right="-30"/>
              <w:rPr>
                <w:rFonts w:asciiTheme="minorHAnsi" w:hAnsiTheme="minorHAnsi" w:cstheme="minorHAnsi"/>
              </w:rPr>
            </w:pPr>
            <w:r>
              <w:rPr>
                <w:rFonts w:asciiTheme="minorHAnsi" w:hAnsiTheme="minorHAnsi" w:cstheme="minorHAnsi"/>
              </w:rPr>
              <w:t>Recycling - cans</w:t>
            </w:r>
          </w:p>
        </w:tc>
        <w:tc>
          <w:tcPr>
            <w:tcW w:w="2482" w:type="dxa"/>
            <w:shd w:val="clear" w:color="auto" w:fill="auto"/>
            <w:tcMar>
              <w:top w:w="100" w:type="dxa"/>
              <w:left w:w="100" w:type="dxa"/>
              <w:bottom w:w="100" w:type="dxa"/>
              <w:right w:w="100" w:type="dxa"/>
            </w:tcMar>
          </w:tcPr>
          <w:p w:rsidR="009765AB" w:rsidRPr="009750D8" w:rsidRDefault="009765AB" w:rsidP="00AE3A51">
            <w:pPr>
              <w:widowControl w:val="0"/>
              <w:spacing w:line="240" w:lineRule="auto"/>
              <w:ind w:right="-30"/>
              <w:rPr>
                <w:rFonts w:asciiTheme="minorHAnsi" w:hAnsiTheme="minorHAnsi" w:cstheme="minorHAnsi"/>
              </w:rPr>
            </w:pPr>
          </w:p>
        </w:tc>
        <w:tc>
          <w:tcPr>
            <w:tcW w:w="2482" w:type="dxa"/>
            <w:shd w:val="clear" w:color="auto" w:fill="auto"/>
            <w:tcMar>
              <w:top w:w="100" w:type="dxa"/>
              <w:left w:w="100" w:type="dxa"/>
              <w:bottom w:w="100" w:type="dxa"/>
              <w:right w:w="100" w:type="dxa"/>
            </w:tcMar>
          </w:tcPr>
          <w:p w:rsidR="009765AB" w:rsidRPr="009750D8" w:rsidRDefault="009765AB" w:rsidP="00AE3A51">
            <w:pPr>
              <w:widowControl w:val="0"/>
              <w:spacing w:line="240" w:lineRule="auto"/>
              <w:ind w:right="-30"/>
              <w:rPr>
                <w:rFonts w:asciiTheme="minorHAnsi" w:hAnsiTheme="minorHAnsi" w:cstheme="minorHAnsi"/>
              </w:rPr>
            </w:pPr>
          </w:p>
        </w:tc>
        <w:tc>
          <w:tcPr>
            <w:tcW w:w="2482" w:type="dxa"/>
            <w:shd w:val="clear" w:color="auto" w:fill="auto"/>
            <w:tcMar>
              <w:top w:w="100" w:type="dxa"/>
              <w:left w:w="100" w:type="dxa"/>
              <w:bottom w:w="100" w:type="dxa"/>
              <w:right w:w="100" w:type="dxa"/>
            </w:tcMar>
          </w:tcPr>
          <w:p w:rsidR="009765AB" w:rsidRPr="009750D8" w:rsidRDefault="009765AB" w:rsidP="00AE3A51">
            <w:pPr>
              <w:widowControl w:val="0"/>
              <w:spacing w:line="240" w:lineRule="auto"/>
              <w:ind w:right="-30"/>
              <w:rPr>
                <w:rFonts w:asciiTheme="minorHAnsi" w:hAnsiTheme="minorHAnsi" w:cstheme="minorHAnsi"/>
              </w:rPr>
            </w:pPr>
          </w:p>
        </w:tc>
      </w:tr>
      <w:tr w:rsidR="005B2F33" w:rsidRPr="009750D8" w:rsidTr="00AE3A51">
        <w:tc>
          <w:tcPr>
            <w:tcW w:w="2482" w:type="dxa"/>
            <w:shd w:val="clear" w:color="auto" w:fill="auto"/>
            <w:tcMar>
              <w:top w:w="100" w:type="dxa"/>
              <w:left w:w="100" w:type="dxa"/>
              <w:bottom w:w="100" w:type="dxa"/>
              <w:right w:w="100" w:type="dxa"/>
            </w:tcMar>
          </w:tcPr>
          <w:p w:rsidR="005B2F33" w:rsidRPr="009750D8" w:rsidRDefault="005B2F33" w:rsidP="00AE3A51">
            <w:pPr>
              <w:widowControl w:val="0"/>
              <w:spacing w:line="240" w:lineRule="auto"/>
              <w:ind w:right="-30"/>
              <w:rPr>
                <w:rFonts w:asciiTheme="minorHAnsi" w:hAnsiTheme="minorHAnsi" w:cstheme="minorHAnsi"/>
              </w:rPr>
            </w:pPr>
            <w:r>
              <w:rPr>
                <w:rFonts w:asciiTheme="minorHAnsi" w:hAnsiTheme="minorHAnsi" w:cstheme="minorHAnsi"/>
              </w:rPr>
              <w:t>Recycling – plastics 1, 2 and 5</w:t>
            </w:r>
          </w:p>
        </w:tc>
        <w:tc>
          <w:tcPr>
            <w:tcW w:w="2482" w:type="dxa"/>
            <w:shd w:val="clear" w:color="auto" w:fill="auto"/>
            <w:tcMar>
              <w:top w:w="100" w:type="dxa"/>
              <w:left w:w="100" w:type="dxa"/>
              <w:bottom w:w="100" w:type="dxa"/>
              <w:right w:w="100" w:type="dxa"/>
            </w:tcMar>
          </w:tcPr>
          <w:p w:rsidR="005B2F33" w:rsidRPr="009750D8" w:rsidRDefault="005B2F33" w:rsidP="00AE3A51">
            <w:pPr>
              <w:widowControl w:val="0"/>
              <w:spacing w:line="240" w:lineRule="auto"/>
              <w:ind w:right="-30"/>
              <w:rPr>
                <w:rFonts w:asciiTheme="minorHAnsi" w:hAnsiTheme="minorHAnsi" w:cstheme="minorHAnsi"/>
              </w:rPr>
            </w:pPr>
          </w:p>
        </w:tc>
        <w:tc>
          <w:tcPr>
            <w:tcW w:w="2482" w:type="dxa"/>
            <w:shd w:val="clear" w:color="auto" w:fill="auto"/>
            <w:tcMar>
              <w:top w:w="100" w:type="dxa"/>
              <w:left w:w="100" w:type="dxa"/>
              <w:bottom w:w="100" w:type="dxa"/>
              <w:right w:w="100" w:type="dxa"/>
            </w:tcMar>
          </w:tcPr>
          <w:p w:rsidR="005B2F33" w:rsidRPr="009750D8" w:rsidRDefault="005B2F33" w:rsidP="00AE3A51">
            <w:pPr>
              <w:widowControl w:val="0"/>
              <w:spacing w:line="240" w:lineRule="auto"/>
              <w:ind w:right="-30"/>
              <w:rPr>
                <w:rFonts w:asciiTheme="minorHAnsi" w:hAnsiTheme="minorHAnsi" w:cstheme="minorHAnsi"/>
              </w:rPr>
            </w:pPr>
          </w:p>
        </w:tc>
        <w:tc>
          <w:tcPr>
            <w:tcW w:w="2482" w:type="dxa"/>
            <w:shd w:val="clear" w:color="auto" w:fill="auto"/>
            <w:tcMar>
              <w:top w:w="100" w:type="dxa"/>
              <w:left w:w="100" w:type="dxa"/>
              <w:bottom w:w="100" w:type="dxa"/>
              <w:right w:w="100" w:type="dxa"/>
            </w:tcMar>
          </w:tcPr>
          <w:p w:rsidR="005B2F33" w:rsidRPr="009750D8" w:rsidRDefault="005B2F33" w:rsidP="00AE3A51">
            <w:pPr>
              <w:widowControl w:val="0"/>
              <w:spacing w:line="240" w:lineRule="auto"/>
              <w:ind w:right="-30"/>
              <w:rPr>
                <w:rFonts w:asciiTheme="minorHAnsi" w:hAnsiTheme="minorHAnsi" w:cstheme="minorHAnsi"/>
              </w:rPr>
            </w:pPr>
          </w:p>
        </w:tc>
      </w:tr>
      <w:tr w:rsidR="005B2F33" w:rsidRPr="009750D8" w:rsidTr="00AE3A51">
        <w:tc>
          <w:tcPr>
            <w:tcW w:w="2482" w:type="dxa"/>
            <w:shd w:val="clear" w:color="auto" w:fill="auto"/>
            <w:tcMar>
              <w:top w:w="100" w:type="dxa"/>
              <w:left w:w="100" w:type="dxa"/>
              <w:bottom w:w="100" w:type="dxa"/>
              <w:right w:w="100" w:type="dxa"/>
            </w:tcMar>
          </w:tcPr>
          <w:p w:rsidR="005B2F33" w:rsidRDefault="005B2F33" w:rsidP="00AE3A51">
            <w:pPr>
              <w:widowControl w:val="0"/>
              <w:spacing w:line="240" w:lineRule="auto"/>
              <w:ind w:right="-30"/>
              <w:rPr>
                <w:rFonts w:asciiTheme="minorHAnsi" w:hAnsiTheme="minorHAnsi" w:cstheme="minorHAnsi"/>
              </w:rPr>
            </w:pPr>
            <w:r>
              <w:rPr>
                <w:rFonts w:asciiTheme="minorHAnsi" w:hAnsiTheme="minorHAnsi" w:cstheme="minorHAnsi"/>
              </w:rPr>
              <w:t>Recycling – cardboard and paper</w:t>
            </w:r>
          </w:p>
        </w:tc>
        <w:tc>
          <w:tcPr>
            <w:tcW w:w="2482" w:type="dxa"/>
            <w:shd w:val="clear" w:color="auto" w:fill="auto"/>
            <w:tcMar>
              <w:top w:w="100" w:type="dxa"/>
              <w:left w:w="100" w:type="dxa"/>
              <w:bottom w:w="100" w:type="dxa"/>
              <w:right w:w="100" w:type="dxa"/>
            </w:tcMar>
          </w:tcPr>
          <w:p w:rsidR="005B2F33" w:rsidRPr="009750D8" w:rsidRDefault="005B2F33" w:rsidP="00AE3A51">
            <w:pPr>
              <w:widowControl w:val="0"/>
              <w:spacing w:line="240" w:lineRule="auto"/>
              <w:ind w:right="-30"/>
              <w:rPr>
                <w:rFonts w:asciiTheme="minorHAnsi" w:hAnsiTheme="minorHAnsi" w:cstheme="minorHAnsi"/>
              </w:rPr>
            </w:pPr>
          </w:p>
        </w:tc>
        <w:tc>
          <w:tcPr>
            <w:tcW w:w="2482" w:type="dxa"/>
            <w:shd w:val="clear" w:color="auto" w:fill="auto"/>
            <w:tcMar>
              <w:top w:w="100" w:type="dxa"/>
              <w:left w:w="100" w:type="dxa"/>
              <w:bottom w:w="100" w:type="dxa"/>
              <w:right w:w="100" w:type="dxa"/>
            </w:tcMar>
          </w:tcPr>
          <w:p w:rsidR="005B2F33" w:rsidRPr="009750D8" w:rsidRDefault="005B2F33" w:rsidP="00AE3A51">
            <w:pPr>
              <w:widowControl w:val="0"/>
              <w:spacing w:line="240" w:lineRule="auto"/>
              <w:ind w:right="-30"/>
              <w:rPr>
                <w:rFonts w:asciiTheme="minorHAnsi" w:hAnsiTheme="minorHAnsi" w:cstheme="minorHAnsi"/>
              </w:rPr>
            </w:pPr>
          </w:p>
        </w:tc>
        <w:tc>
          <w:tcPr>
            <w:tcW w:w="2482" w:type="dxa"/>
            <w:shd w:val="clear" w:color="auto" w:fill="auto"/>
            <w:tcMar>
              <w:top w:w="100" w:type="dxa"/>
              <w:left w:w="100" w:type="dxa"/>
              <w:bottom w:w="100" w:type="dxa"/>
              <w:right w:w="100" w:type="dxa"/>
            </w:tcMar>
          </w:tcPr>
          <w:p w:rsidR="005B2F33" w:rsidRPr="009750D8" w:rsidRDefault="005B2F33" w:rsidP="00AE3A51">
            <w:pPr>
              <w:widowControl w:val="0"/>
              <w:spacing w:line="240" w:lineRule="auto"/>
              <w:ind w:right="-30"/>
              <w:rPr>
                <w:rFonts w:asciiTheme="minorHAnsi" w:hAnsiTheme="minorHAnsi" w:cstheme="minorHAnsi"/>
              </w:rPr>
            </w:pPr>
          </w:p>
        </w:tc>
      </w:tr>
      <w:tr w:rsidR="009765AB" w:rsidRPr="009750D8" w:rsidTr="00AE3A51">
        <w:tc>
          <w:tcPr>
            <w:tcW w:w="2482" w:type="dxa"/>
            <w:shd w:val="clear" w:color="auto" w:fill="auto"/>
            <w:tcMar>
              <w:top w:w="100" w:type="dxa"/>
              <w:left w:w="100" w:type="dxa"/>
              <w:bottom w:w="100" w:type="dxa"/>
              <w:right w:w="100" w:type="dxa"/>
            </w:tcMar>
          </w:tcPr>
          <w:p w:rsidR="009765AB" w:rsidRPr="009750D8" w:rsidRDefault="009765AB" w:rsidP="00AE3A51">
            <w:pPr>
              <w:widowControl w:val="0"/>
              <w:spacing w:line="240" w:lineRule="auto"/>
              <w:ind w:right="-30"/>
              <w:rPr>
                <w:rFonts w:asciiTheme="minorHAnsi" w:hAnsiTheme="minorHAnsi" w:cstheme="minorHAnsi"/>
              </w:rPr>
            </w:pPr>
            <w:r w:rsidRPr="009750D8">
              <w:rPr>
                <w:rFonts w:asciiTheme="minorHAnsi" w:hAnsiTheme="minorHAnsi" w:cstheme="minorHAnsi"/>
              </w:rPr>
              <w:t>General waste</w:t>
            </w:r>
          </w:p>
        </w:tc>
        <w:tc>
          <w:tcPr>
            <w:tcW w:w="2482" w:type="dxa"/>
            <w:shd w:val="clear" w:color="auto" w:fill="auto"/>
            <w:tcMar>
              <w:top w:w="100" w:type="dxa"/>
              <w:left w:w="100" w:type="dxa"/>
              <w:bottom w:w="100" w:type="dxa"/>
              <w:right w:w="100" w:type="dxa"/>
            </w:tcMar>
          </w:tcPr>
          <w:p w:rsidR="009765AB" w:rsidRPr="009750D8" w:rsidRDefault="009765AB" w:rsidP="00AE3A51">
            <w:pPr>
              <w:widowControl w:val="0"/>
              <w:spacing w:line="240" w:lineRule="auto"/>
              <w:ind w:right="-30"/>
              <w:rPr>
                <w:rFonts w:asciiTheme="minorHAnsi" w:hAnsiTheme="minorHAnsi" w:cstheme="minorHAnsi"/>
              </w:rPr>
            </w:pPr>
          </w:p>
        </w:tc>
        <w:tc>
          <w:tcPr>
            <w:tcW w:w="2482" w:type="dxa"/>
            <w:shd w:val="clear" w:color="auto" w:fill="auto"/>
            <w:tcMar>
              <w:top w:w="100" w:type="dxa"/>
              <w:left w:w="100" w:type="dxa"/>
              <w:bottom w:w="100" w:type="dxa"/>
              <w:right w:w="100" w:type="dxa"/>
            </w:tcMar>
          </w:tcPr>
          <w:p w:rsidR="009765AB" w:rsidRPr="009750D8" w:rsidRDefault="009765AB" w:rsidP="00AE3A51">
            <w:pPr>
              <w:widowControl w:val="0"/>
              <w:spacing w:line="240" w:lineRule="auto"/>
              <w:ind w:right="-30"/>
              <w:rPr>
                <w:rFonts w:asciiTheme="minorHAnsi" w:hAnsiTheme="minorHAnsi" w:cstheme="minorHAnsi"/>
              </w:rPr>
            </w:pPr>
          </w:p>
        </w:tc>
        <w:tc>
          <w:tcPr>
            <w:tcW w:w="2482" w:type="dxa"/>
            <w:shd w:val="clear" w:color="auto" w:fill="auto"/>
            <w:tcMar>
              <w:top w:w="100" w:type="dxa"/>
              <w:left w:w="100" w:type="dxa"/>
              <w:bottom w:w="100" w:type="dxa"/>
              <w:right w:w="100" w:type="dxa"/>
            </w:tcMar>
          </w:tcPr>
          <w:p w:rsidR="009765AB" w:rsidRPr="009750D8" w:rsidRDefault="009765AB" w:rsidP="00AE3A51">
            <w:pPr>
              <w:widowControl w:val="0"/>
              <w:spacing w:line="240" w:lineRule="auto"/>
              <w:ind w:right="-30"/>
              <w:rPr>
                <w:rFonts w:asciiTheme="minorHAnsi" w:hAnsiTheme="minorHAnsi" w:cstheme="minorHAnsi"/>
              </w:rPr>
            </w:pPr>
          </w:p>
        </w:tc>
      </w:tr>
    </w:tbl>
    <w:p w:rsidR="009765AB" w:rsidRPr="009750D8" w:rsidRDefault="009765AB">
      <w:pPr>
        <w:rPr>
          <w:rFonts w:asciiTheme="minorHAnsi" w:hAnsiTheme="minorHAnsi" w:cstheme="minorHAnsi"/>
        </w:rPr>
      </w:pPr>
    </w:p>
    <w:p w:rsidR="009765AB" w:rsidRDefault="009765AB"/>
    <w:p w:rsidR="008D775D" w:rsidRDefault="008D775D" w:rsidP="009765AB">
      <w:pPr>
        <w:pStyle w:val="Heading1"/>
        <w:ind w:right="-30"/>
        <w:rPr>
          <w:b/>
        </w:rPr>
      </w:pPr>
    </w:p>
    <w:p w:rsidR="008D775D" w:rsidRDefault="008D775D" w:rsidP="009765AB">
      <w:pPr>
        <w:pStyle w:val="Heading1"/>
        <w:ind w:right="-30"/>
        <w:rPr>
          <w:b/>
        </w:rPr>
      </w:pPr>
    </w:p>
    <w:p w:rsidR="002B4976" w:rsidRDefault="002B4976" w:rsidP="002B4976"/>
    <w:p w:rsidR="002B4976" w:rsidRDefault="002B4976" w:rsidP="002B4976"/>
    <w:p w:rsidR="002B4976" w:rsidRDefault="002B4976" w:rsidP="002B4976"/>
    <w:p w:rsidR="002B4976" w:rsidRDefault="002B4976" w:rsidP="002B4976"/>
    <w:p w:rsidR="002B4976" w:rsidRDefault="002B4976" w:rsidP="002B4976"/>
    <w:p w:rsidR="002B4976" w:rsidRDefault="002B4976" w:rsidP="002B4976"/>
    <w:p w:rsidR="002B4976" w:rsidRDefault="002B4976" w:rsidP="002B4976"/>
    <w:p w:rsidR="002B4976" w:rsidRDefault="002B4976" w:rsidP="002B4976"/>
    <w:p w:rsidR="002B4976" w:rsidRDefault="002B4976" w:rsidP="002B4976"/>
    <w:p w:rsidR="002B4976" w:rsidRDefault="002B4976" w:rsidP="002B4976"/>
    <w:p w:rsidR="002B4976" w:rsidRDefault="002B4976" w:rsidP="002B4976"/>
    <w:p w:rsidR="002B4976" w:rsidRDefault="002B4976" w:rsidP="002B4976"/>
    <w:p w:rsidR="002B4976" w:rsidRDefault="002B4976" w:rsidP="002B4976"/>
    <w:p w:rsidR="002B4976" w:rsidRDefault="002B4976" w:rsidP="002B4976"/>
    <w:p w:rsidR="002B4976" w:rsidRDefault="002B4976" w:rsidP="002B4976"/>
    <w:p w:rsidR="002B4976" w:rsidRDefault="002B4976" w:rsidP="002B4976"/>
    <w:p w:rsidR="002B4976" w:rsidRDefault="002B4976" w:rsidP="002B4976"/>
    <w:p w:rsidR="002B4976" w:rsidRPr="002B4976" w:rsidRDefault="002B4976" w:rsidP="002B4976"/>
    <w:p w:rsidR="009765AB" w:rsidRDefault="009765AB" w:rsidP="009765AB">
      <w:pPr>
        <w:pStyle w:val="Heading1"/>
        <w:ind w:right="-30"/>
        <w:rPr>
          <w:b/>
        </w:rPr>
      </w:pPr>
      <w:r>
        <w:rPr>
          <w:b/>
        </w:rPr>
        <w:lastRenderedPageBreak/>
        <w:t>APPENDIX ONE</w:t>
      </w:r>
    </w:p>
    <w:p w:rsidR="009765AB" w:rsidRDefault="009765AB" w:rsidP="009765AB"/>
    <w:p w:rsidR="009765AB" w:rsidRPr="009765AB" w:rsidRDefault="009765AB" w:rsidP="009765AB">
      <w:pPr>
        <w:spacing w:after="60" w:line="240" w:lineRule="auto"/>
        <w:jc w:val="center"/>
        <w:rPr>
          <w:rFonts w:ascii="Times New Roman" w:eastAsia="Times New Roman" w:hAnsi="Times New Roman" w:cs="Times New Roman"/>
          <w:color w:val="000000"/>
          <w:sz w:val="24"/>
          <w:szCs w:val="24"/>
          <w:lang w:val="en-NZ"/>
        </w:rPr>
      </w:pPr>
      <w:r w:rsidRPr="009765AB">
        <w:rPr>
          <w:rFonts w:eastAsia="Times New Roman"/>
          <w:b/>
          <w:bCs/>
          <w:color w:val="000000"/>
          <w:sz w:val="24"/>
          <w:szCs w:val="24"/>
          <w:u w:val="single"/>
          <w:lang w:val="en-NZ"/>
        </w:rPr>
        <w:t>STALLHOLDER ZERO WASTE EVENTS INFO</w:t>
      </w:r>
      <w:r>
        <w:rPr>
          <w:rFonts w:eastAsia="Times New Roman"/>
          <w:b/>
          <w:bCs/>
          <w:color w:val="000000"/>
          <w:sz w:val="24"/>
          <w:szCs w:val="24"/>
          <w:u w:val="single"/>
          <w:lang w:val="en-NZ"/>
        </w:rPr>
        <w:t xml:space="preserve"> (Compiled by Waste No More)</w:t>
      </w:r>
    </w:p>
    <w:p w:rsidR="009765AB" w:rsidRPr="009765AB" w:rsidRDefault="009765AB" w:rsidP="009765AB">
      <w:pPr>
        <w:spacing w:line="240" w:lineRule="auto"/>
        <w:rPr>
          <w:rFonts w:ascii="Times New Roman" w:eastAsia="Times New Roman" w:hAnsi="Times New Roman" w:cs="Times New Roman"/>
          <w:sz w:val="24"/>
          <w:szCs w:val="24"/>
          <w:lang w:val="en-NZ"/>
        </w:rPr>
      </w:pPr>
      <w:r w:rsidRPr="009765AB">
        <w:rPr>
          <w:rFonts w:ascii="Times New Roman" w:eastAsia="Times New Roman" w:hAnsi="Times New Roman" w:cs="Times New Roman"/>
          <w:color w:val="000000"/>
          <w:sz w:val="24"/>
          <w:szCs w:val="24"/>
          <w:lang w:val="en-NZ"/>
        </w:rPr>
        <w:br/>
      </w:r>
    </w:p>
    <w:p w:rsidR="009765AB" w:rsidRDefault="009765AB" w:rsidP="009765AB">
      <w:pPr>
        <w:spacing w:line="240" w:lineRule="auto"/>
        <w:rPr>
          <w:rFonts w:eastAsia="Times New Roman"/>
          <w:color w:val="000000"/>
          <w:sz w:val="20"/>
          <w:szCs w:val="20"/>
          <w:lang w:val="en-NZ"/>
        </w:rPr>
      </w:pPr>
      <w:r w:rsidRPr="009765AB">
        <w:rPr>
          <w:rFonts w:eastAsia="Times New Roman"/>
          <w:color w:val="000000"/>
          <w:sz w:val="20"/>
          <w:szCs w:val="20"/>
          <w:lang w:val="en-NZ"/>
        </w:rPr>
        <w:t xml:space="preserve">Thank you for being a part of this zero waste event!  Even if you have participated in a zero waste event before please take the time to read this information, as requirements </w:t>
      </w:r>
      <w:r w:rsidRPr="009765AB">
        <w:rPr>
          <w:rFonts w:eastAsia="Times New Roman"/>
          <w:b/>
          <w:bCs/>
          <w:color w:val="000000"/>
          <w:sz w:val="20"/>
          <w:szCs w:val="20"/>
          <w:lang w:val="en-NZ"/>
        </w:rPr>
        <w:t>do change</w:t>
      </w:r>
      <w:r w:rsidRPr="009765AB">
        <w:rPr>
          <w:rFonts w:eastAsia="Times New Roman"/>
          <w:color w:val="000000"/>
          <w:sz w:val="20"/>
          <w:szCs w:val="20"/>
          <w:lang w:val="en-NZ"/>
        </w:rPr>
        <w:t>. ‘Zero Waste’ is about diverting as much landfill as possible, primarily to compost. To achieve t</w:t>
      </w:r>
      <w:r w:rsidR="007075B0">
        <w:rPr>
          <w:rFonts w:eastAsia="Times New Roman"/>
          <w:color w:val="000000"/>
          <w:sz w:val="20"/>
          <w:szCs w:val="20"/>
          <w:lang w:val="en-NZ"/>
        </w:rPr>
        <w:t>his please ensure you only use packaging as listed below.</w:t>
      </w:r>
      <w:r w:rsidR="009750D8">
        <w:rPr>
          <w:rFonts w:eastAsia="Times New Roman"/>
          <w:color w:val="000000"/>
          <w:sz w:val="20"/>
          <w:szCs w:val="20"/>
          <w:lang w:val="en-NZ"/>
        </w:rPr>
        <w:t xml:space="preserve">  We will check in with you at the start of the event to make sure we are all working to the same guidelines to achieve great zero waste results!</w:t>
      </w:r>
    </w:p>
    <w:p w:rsidR="00D210DA" w:rsidRDefault="00D210DA" w:rsidP="009765AB">
      <w:pPr>
        <w:spacing w:line="240" w:lineRule="auto"/>
        <w:rPr>
          <w:rFonts w:eastAsia="Times New Roman"/>
          <w:color w:val="000000"/>
          <w:sz w:val="20"/>
          <w:szCs w:val="20"/>
          <w:lang w:val="en-NZ"/>
        </w:rPr>
      </w:pPr>
    </w:p>
    <w:p w:rsidR="00D210DA" w:rsidRPr="00D210DA" w:rsidRDefault="00D210DA" w:rsidP="009765AB">
      <w:pPr>
        <w:spacing w:line="240" w:lineRule="auto"/>
        <w:rPr>
          <w:rFonts w:ascii="Times New Roman" w:eastAsia="Times New Roman" w:hAnsi="Times New Roman" w:cs="Times New Roman"/>
          <w:b/>
          <w:i/>
          <w:color w:val="000000"/>
          <w:sz w:val="24"/>
          <w:szCs w:val="24"/>
          <w:lang w:val="en-NZ"/>
        </w:rPr>
      </w:pPr>
      <w:r w:rsidRPr="00D210DA">
        <w:rPr>
          <w:rFonts w:eastAsia="Times New Roman"/>
          <w:b/>
          <w:i/>
          <w:color w:val="000000"/>
          <w:sz w:val="20"/>
          <w:szCs w:val="20"/>
          <w:lang w:val="en-NZ"/>
        </w:rPr>
        <w:t>Event Organisers – please choose which of these items you will accept for your event and provide this information to your stallholders.</w:t>
      </w:r>
    </w:p>
    <w:p w:rsidR="009765AB" w:rsidRPr="009765AB" w:rsidRDefault="009765AB" w:rsidP="009765AB">
      <w:pPr>
        <w:spacing w:line="240" w:lineRule="auto"/>
        <w:rPr>
          <w:rFonts w:ascii="Times New Roman" w:eastAsia="Times New Roman" w:hAnsi="Times New Roman" w:cs="Times New Roman"/>
          <w:sz w:val="24"/>
          <w:szCs w:val="24"/>
          <w:lang w:val="en-NZ"/>
        </w:rPr>
      </w:pPr>
    </w:p>
    <w:tbl>
      <w:tblPr>
        <w:tblW w:w="0" w:type="auto"/>
        <w:tblCellMar>
          <w:top w:w="15" w:type="dxa"/>
          <w:left w:w="15" w:type="dxa"/>
          <w:bottom w:w="15" w:type="dxa"/>
          <w:right w:w="15" w:type="dxa"/>
        </w:tblCellMar>
        <w:tblLook w:val="04A0" w:firstRow="1" w:lastRow="0" w:firstColumn="1" w:lastColumn="0" w:noHBand="0" w:noVBand="1"/>
      </w:tblPr>
      <w:tblGrid>
        <w:gridCol w:w="9076"/>
        <w:gridCol w:w="6302"/>
      </w:tblGrid>
      <w:tr w:rsidR="009765AB" w:rsidRPr="009765AB" w:rsidTr="009765AB">
        <w:trPr>
          <w:trHeight w:val="28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0DA" w:rsidRPr="00910D16" w:rsidRDefault="00D210DA" w:rsidP="009765AB">
            <w:pPr>
              <w:spacing w:line="240" w:lineRule="auto"/>
              <w:rPr>
                <w:rFonts w:eastAsia="Times New Roman"/>
                <w:b/>
                <w:bCs/>
                <w:noProof/>
                <w:color w:val="000000"/>
                <w:u w:val="single"/>
                <w:bdr w:val="none" w:sz="0" w:space="0" w:color="auto" w:frame="1"/>
                <w:lang w:val="en-NZ"/>
              </w:rPr>
            </w:pPr>
            <w:r w:rsidRPr="00910D16">
              <w:rPr>
                <w:rFonts w:eastAsia="Times New Roman"/>
                <w:b/>
                <w:bCs/>
                <w:noProof/>
                <w:color w:val="000000"/>
                <w:u w:val="single"/>
                <w:bdr w:val="none" w:sz="0" w:space="0" w:color="auto" w:frame="1"/>
                <w:lang w:val="en-NZ"/>
              </w:rPr>
              <w:t>Yes/No</w:t>
            </w:r>
          </w:p>
          <w:p w:rsidR="00D210DA" w:rsidRDefault="00D210DA" w:rsidP="009765AB">
            <w:pPr>
              <w:spacing w:line="240" w:lineRule="auto"/>
              <w:rPr>
                <w:rFonts w:eastAsia="Times New Roman"/>
                <w:b/>
                <w:bCs/>
                <w:noProof/>
                <w:color w:val="000000"/>
                <w:bdr w:val="none" w:sz="0" w:space="0" w:color="auto" w:frame="1"/>
                <w:lang w:val="en-NZ"/>
              </w:rPr>
            </w:pPr>
          </w:p>
          <w:p w:rsidR="009765AB" w:rsidRPr="009765AB" w:rsidRDefault="009765AB" w:rsidP="009765AB">
            <w:pPr>
              <w:spacing w:line="240" w:lineRule="auto"/>
              <w:rPr>
                <w:rFonts w:ascii="Times New Roman" w:eastAsia="Times New Roman" w:hAnsi="Times New Roman" w:cs="Times New Roman"/>
                <w:sz w:val="24"/>
                <w:szCs w:val="24"/>
                <w:lang w:val="en-NZ"/>
              </w:rPr>
            </w:pPr>
            <w:r w:rsidRPr="009765AB">
              <w:rPr>
                <w:rFonts w:eastAsia="Times New Roman"/>
                <w:b/>
                <w:bCs/>
                <w:color w:val="000000"/>
                <w:sz w:val="20"/>
                <w:szCs w:val="20"/>
                <w:u w:val="single"/>
                <w:lang w:val="en-NZ"/>
              </w:rPr>
              <w:t>Home compostable</w:t>
            </w:r>
            <w:r w:rsidRPr="009765AB">
              <w:rPr>
                <w:rFonts w:eastAsia="Times New Roman"/>
                <w:color w:val="000000"/>
                <w:sz w:val="20"/>
                <w:szCs w:val="20"/>
                <w:lang w:val="en-NZ"/>
              </w:rPr>
              <w:t xml:space="preserve">: All serving items - utensils, cups, plates, serviettes </w:t>
            </w:r>
            <w:proofErr w:type="spellStart"/>
            <w:r w:rsidRPr="009765AB">
              <w:rPr>
                <w:rFonts w:eastAsia="Times New Roman"/>
                <w:color w:val="000000"/>
                <w:sz w:val="20"/>
                <w:szCs w:val="20"/>
                <w:lang w:val="en-NZ"/>
              </w:rPr>
              <w:t>etc</w:t>
            </w:r>
            <w:proofErr w:type="spellEnd"/>
            <w:r w:rsidRPr="009765AB">
              <w:rPr>
                <w:rFonts w:eastAsia="Times New Roman"/>
                <w:color w:val="000000"/>
                <w:sz w:val="20"/>
                <w:szCs w:val="20"/>
                <w:lang w:val="en-NZ"/>
              </w:rPr>
              <w:t xml:space="preserve"> must be compostable and fibre based. Please ensure all your items state that they are ‘home compostable’ (often things may look like paper but they have a plastic lining). </w:t>
            </w:r>
            <w:r w:rsidRPr="009765AB">
              <w:rPr>
                <w:rFonts w:eastAsia="Times New Roman"/>
                <w:i/>
                <w:iCs/>
                <w:color w:val="000000"/>
                <w:sz w:val="20"/>
                <w:szCs w:val="20"/>
                <w:lang w:val="en-NZ"/>
              </w:rPr>
              <w:t xml:space="preserve">Biodegradable </w:t>
            </w:r>
            <w:r w:rsidRPr="009765AB">
              <w:rPr>
                <w:rFonts w:eastAsia="Times New Roman"/>
                <w:color w:val="000000"/>
                <w:sz w:val="20"/>
                <w:szCs w:val="20"/>
                <w:lang w:val="en-NZ"/>
              </w:rPr>
              <w:t xml:space="preserve">or </w:t>
            </w:r>
            <w:r w:rsidRPr="009765AB">
              <w:rPr>
                <w:rFonts w:eastAsia="Times New Roman"/>
                <w:i/>
                <w:iCs/>
                <w:color w:val="000000"/>
                <w:sz w:val="20"/>
                <w:szCs w:val="20"/>
                <w:lang w:val="en-NZ"/>
              </w:rPr>
              <w:t xml:space="preserve">degradable </w:t>
            </w:r>
            <w:r w:rsidRPr="009765AB">
              <w:rPr>
                <w:rFonts w:eastAsia="Times New Roman"/>
                <w:b/>
                <w:bCs/>
                <w:color w:val="000000"/>
                <w:sz w:val="20"/>
                <w:szCs w:val="20"/>
                <w:lang w:val="en-NZ"/>
              </w:rPr>
              <w:t>are not</w:t>
            </w:r>
            <w:r w:rsidRPr="009765AB">
              <w:rPr>
                <w:rFonts w:eastAsia="Times New Roman"/>
                <w:color w:val="000000"/>
                <w:sz w:val="20"/>
                <w:szCs w:val="20"/>
                <w:lang w:val="en-NZ"/>
              </w:rPr>
              <w:t xml:space="preserve"> the same as compostable, please avoid their use. Please hold onto the packaging so the </w:t>
            </w:r>
            <w:proofErr w:type="spellStart"/>
            <w:r w:rsidRPr="009765AB">
              <w:rPr>
                <w:rFonts w:eastAsia="Times New Roman"/>
                <w:color w:val="000000"/>
                <w:sz w:val="20"/>
                <w:szCs w:val="20"/>
                <w:lang w:val="en-NZ"/>
              </w:rPr>
              <w:t>compostability</w:t>
            </w:r>
            <w:proofErr w:type="spellEnd"/>
            <w:r w:rsidRPr="009765AB">
              <w:rPr>
                <w:rFonts w:eastAsia="Times New Roman"/>
                <w:color w:val="000000"/>
                <w:sz w:val="20"/>
                <w:szCs w:val="20"/>
                <w:lang w:val="en-NZ"/>
              </w:rPr>
              <w:t xml:space="preserve"> can be verified.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65AB" w:rsidRPr="009765AB" w:rsidRDefault="009765AB" w:rsidP="009765AB">
            <w:pPr>
              <w:spacing w:line="240" w:lineRule="auto"/>
              <w:rPr>
                <w:rFonts w:ascii="Times New Roman" w:eastAsia="Times New Roman" w:hAnsi="Times New Roman" w:cs="Times New Roman"/>
                <w:sz w:val="24"/>
                <w:szCs w:val="24"/>
                <w:lang w:val="en-NZ"/>
              </w:rPr>
            </w:pPr>
            <w:r w:rsidRPr="009765AB">
              <w:rPr>
                <w:rFonts w:eastAsia="Times New Roman"/>
                <w:noProof/>
                <w:color w:val="000000"/>
                <w:bdr w:val="none" w:sz="0" w:space="0" w:color="auto" w:frame="1"/>
                <w:lang w:val="en-NZ"/>
              </w:rPr>
              <w:drawing>
                <wp:inline distT="0" distB="0" distL="0" distR="0" wp14:anchorId="085DBBC1" wp14:editId="5C3172D8">
                  <wp:extent cx="3495675" cy="1666875"/>
                  <wp:effectExtent l="0" t="0" r="9525" b="9525"/>
                  <wp:docPr id="17" name="Picture 17" descr="https://lh3.googleusercontent.com/ejnN2E0nZIXfKuoei4rHW29cTKFTTU0bByjvTsODPE6F35f-xplset9xXAaEHD_HN8jyVXtlyG1N1iBol86o3xiVhHfcl8-_XPBfCmhg_p65huzqnmTWhEYr7lEb2R2oiuZWB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lh3.googleusercontent.com/ejnN2E0nZIXfKuoei4rHW29cTKFTTU0bByjvTsODPE6F35f-xplset9xXAaEHD_HN8jyVXtlyG1N1iBol86o3xiVhHfcl8-_XPBfCmhg_p65huzqnmTWhEYr7lEb2R2oiuZWBX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5675" cy="1666875"/>
                          </a:xfrm>
                          <a:prstGeom prst="rect">
                            <a:avLst/>
                          </a:prstGeom>
                          <a:noFill/>
                          <a:ln>
                            <a:noFill/>
                          </a:ln>
                        </pic:spPr>
                      </pic:pic>
                    </a:graphicData>
                  </a:graphic>
                </wp:inline>
              </w:drawing>
            </w:r>
          </w:p>
        </w:tc>
      </w:tr>
      <w:tr w:rsidR="009765AB" w:rsidRPr="009765AB" w:rsidTr="009765AB">
        <w:trPr>
          <w:trHeight w:val="21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0DA" w:rsidRDefault="009765AB" w:rsidP="009765AB">
            <w:pPr>
              <w:spacing w:line="240" w:lineRule="auto"/>
              <w:ind w:hanging="425"/>
              <w:rPr>
                <w:rFonts w:eastAsia="Times New Roman"/>
                <w:b/>
                <w:bCs/>
                <w:color w:val="000000"/>
                <w:sz w:val="20"/>
                <w:szCs w:val="20"/>
                <w:u w:val="single"/>
                <w:lang w:val="en-NZ"/>
              </w:rPr>
            </w:pPr>
            <w:r w:rsidRPr="00D210DA">
              <w:rPr>
                <w:rFonts w:eastAsia="Times New Roman"/>
                <w:b/>
                <w:bCs/>
                <w:noProof/>
                <w:color w:val="000000"/>
                <w:bdr w:val="none" w:sz="0" w:space="0" w:color="auto" w:frame="1"/>
                <w:lang w:val="en-NZ"/>
              </w:rPr>
              <w:drawing>
                <wp:inline distT="0" distB="0" distL="0" distR="0" wp14:anchorId="0EF883CD" wp14:editId="2E78C1C3">
                  <wp:extent cx="237490" cy="237490"/>
                  <wp:effectExtent l="0" t="0" r="0" b="0"/>
                  <wp:docPr id="18" name="Picture 18" descr="https://lh4.googleusercontent.com/LEaN9TcZ0yJgMem3gxEGmseH3P0DTtOCP0WaNFYuYrhbcJ9z2nG8wrI5JLr5r99oZOio3-w65lQo4fYp6s2ehXpgRSx3a_26JuNLbEQEIA4CBPEAReLTogrMeEkQAE27I-TIBy50CjowR-lY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lh4.googleusercontent.com/LEaN9TcZ0yJgMem3gxEGmseH3P0DTtOCP0WaNFYuYrhbcJ9z2nG8wrI5JLr5r99oZOio3-w65lQo4fYp6s2ehXpgRSx3a_26JuNLbEQEIA4CBPEAReLTogrMeEkQAE27I-TIBy50CjowR-lY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inline>
              </w:drawing>
            </w:r>
            <w:r w:rsidR="00D210DA" w:rsidRPr="00D210DA">
              <w:rPr>
                <w:rFonts w:eastAsia="Times New Roman"/>
                <w:b/>
                <w:bCs/>
                <w:color w:val="000000"/>
                <w:sz w:val="20"/>
                <w:szCs w:val="20"/>
                <w:lang w:val="en-NZ"/>
              </w:rPr>
              <w:t xml:space="preserve"> </w:t>
            </w:r>
            <w:r w:rsidR="00D210DA">
              <w:rPr>
                <w:rFonts w:eastAsia="Times New Roman"/>
                <w:b/>
                <w:bCs/>
                <w:color w:val="000000"/>
                <w:sz w:val="20"/>
                <w:szCs w:val="20"/>
                <w:u w:val="single"/>
                <w:lang w:val="en-NZ"/>
              </w:rPr>
              <w:t>Yes/No</w:t>
            </w:r>
          </w:p>
          <w:p w:rsidR="00D210DA" w:rsidRDefault="00D210DA" w:rsidP="009765AB">
            <w:pPr>
              <w:spacing w:line="240" w:lineRule="auto"/>
              <w:ind w:hanging="425"/>
              <w:rPr>
                <w:rFonts w:eastAsia="Times New Roman"/>
                <w:b/>
                <w:bCs/>
                <w:color w:val="000000"/>
                <w:sz w:val="20"/>
                <w:szCs w:val="20"/>
                <w:u w:val="single"/>
                <w:lang w:val="en-NZ"/>
              </w:rPr>
            </w:pPr>
          </w:p>
          <w:p w:rsidR="00D210DA" w:rsidRDefault="00D210DA" w:rsidP="009765AB">
            <w:pPr>
              <w:spacing w:line="240" w:lineRule="auto"/>
              <w:ind w:hanging="425"/>
              <w:rPr>
                <w:rFonts w:eastAsia="Times New Roman"/>
                <w:b/>
                <w:bCs/>
                <w:color w:val="000000"/>
                <w:sz w:val="20"/>
                <w:szCs w:val="20"/>
                <w:lang w:val="en-NZ"/>
              </w:rPr>
            </w:pPr>
            <w:r>
              <w:rPr>
                <w:rFonts w:eastAsia="Times New Roman"/>
                <w:b/>
                <w:bCs/>
                <w:color w:val="000000"/>
                <w:sz w:val="20"/>
                <w:szCs w:val="20"/>
                <w:u w:val="single"/>
                <w:lang w:val="en-NZ"/>
              </w:rPr>
              <w:t xml:space="preserve">     </w:t>
            </w:r>
            <w:r w:rsidRPr="00D210DA">
              <w:rPr>
                <w:rFonts w:eastAsia="Times New Roman"/>
                <w:b/>
                <w:bCs/>
                <w:color w:val="000000"/>
                <w:sz w:val="20"/>
                <w:szCs w:val="20"/>
                <w:lang w:val="en-NZ"/>
              </w:rPr>
              <w:t xml:space="preserve">   </w:t>
            </w:r>
            <w:r>
              <w:rPr>
                <w:rFonts w:eastAsia="Times New Roman"/>
                <w:b/>
                <w:bCs/>
                <w:color w:val="000000"/>
                <w:sz w:val="20"/>
                <w:szCs w:val="20"/>
                <w:u w:val="single"/>
                <w:lang w:val="en-NZ"/>
              </w:rPr>
              <w:t>R</w:t>
            </w:r>
            <w:r w:rsidR="009765AB" w:rsidRPr="009765AB">
              <w:rPr>
                <w:rFonts w:eastAsia="Times New Roman"/>
                <w:b/>
                <w:bCs/>
                <w:color w:val="000000"/>
                <w:sz w:val="20"/>
                <w:szCs w:val="20"/>
                <w:u w:val="single"/>
                <w:lang w:val="en-NZ"/>
              </w:rPr>
              <w:t>ecycling</w:t>
            </w:r>
            <w:r w:rsidR="009765AB" w:rsidRPr="009765AB">
              <w:rPr>
                <w:rFonts w:eastAsia="Times New Roman"/>
                <w:b/>
                <w:bCs/>
                <w:color w:val="000000"/>
                <w:sz w:val="20"/>
                <w:szCs w:val="20"/>
                <w:lang w:val="en-NZ"/>
              </w:rPr>
              <w:t xml:space="preserve"> : </w:t>
            </w:r>
          </w:p>
          <w:p w:rsidR="00910D16" w:rsidRPr="00910D16" w:rsidRDefault="00D210DA" w:rsidP="00866F1A">
            <w:pPr>
              <w:pStyle w:val="ListParagraph"/>
              <w:numPr>
                <w:ilvl w:val="0"/>
                <w:numId w:val="12"/>
              </w:numPr>
              <w:spacing w:line="240" w:lineRule="auto"/>
              <w:rPr>
                <w:rFonts w:ascii="Times New Roman" w:eastAsia="Times New Roman" w:hAnsi="Times New Roman" w:cs="Times New Roman"/>
                <w:sz w:val="24"/>
                <w:szCs w:val="24"/>
                <w:lang w:val="en-NZ"/>
              </w:rPr>
            </w:pPr>
            <w:r w:rsidRPr="00910D16">
              <w:rPr>
                <w:rFonts w:eastAsia="Times New Roman"/>
                <w:b/>
                <w:bCs/>
                <w:color w:val="000000"/>
                <w:sz w:val="20"/>
                <w:szCs w:val="20"/>
                <w:lang w:val="en-NZ"/>
              </w:rPr>
              <w:t>Glass bottles</w:t>
            </w:r>
          </w:p>
          <w:p w:rsidR="00D210DA" w:rsidRPr="00910D16" w:rsidRDefault="00D210DA" w:rsidP="00866F1A">
            <w:pPr>
              <w:pStyle w:val="ListParagraph"/>
              <w:numPr>
                <w:ilvl w:val="0"/>
                <w:numId w:val="12"/>
              </w:numPr>
              <w:spacing w:line="240" w:lineRule="auto"/>
              <w:rPr>
                <w:rFonts w:ascii="Times New Roman" w:eastAsia="Times New Roman" w:hAnsi="Times New Roman" w:cs="Times New Roman"/>
                <w:sz w:val="24"/>
                <w:szCs w:val="24"/>
                <w:lang w:val="en-NZ"/>
              </w:rPr>
            </w:pPr>
            <w:r w:rsidRPr="00910D16">
              <w:rPr>
                <w:rFonts w:eastAsia="Times New Roman"/>
                <w:b/>
                <w:bCs/>
                <w:color w:val="000000"/>
                <w:sz w:val="20"/>
                <w:szCs w:val="20"/>
                <w:lang w:val="en-NZ"/>
              </w:rPr>
              <w:t>Aluminium/ tin cans</w:t>
            </w:r>
          </w:p>
          <w:p w:rsidR="009765AB" w:rsidRPr="00D210DA" w:rsidRDefault="00D210DA" w:rsidP="00D210DA">
            <w:pPr>
              <w:pStyle w:val="ListParagraph"/>
              <w:numPr>
                <w:ilvl w:val="0"/>
                <w:numId w:val="12"/>
              </w:numPr>
              <w:spacing w:line="240" w:lineRule="auto"/>
              <w:rPr>
                <w:rFonts w:ascii="Times New Roman" w:eastAsia="Times New Roman" w:hAnsi="Times New Roman" w:cs="Times New Roman"/>
                <w:sz w:val="24"/>
                <w:szCs w:val="24"/>
                <w:lang w:val="en-NZ"/>
              </w:rPr>
            </w:pPr>
            <w:r>
              <w:rPr>
                <w:rFonts w:eastAsia="Times New Roman"/>
                <w:b/>
                <w:bCs/>
                <w:color w:val="000000"/>
                <w:sz w:val="20"/>
                <w:szCs w:val="20"/>
                <w:lang w:val="en-NZ"/>
              </w:rPr>
              <w:t>P</w:t>
            </w:r>
            <w:r w:rsidRPr="00D210DA">
              <w:rPr>
                <w:rFonts w:eastAsia="Times New Roman"/>
                <w:b/>
                <w:bCs/>
                <w:color w:val="000000"/>
                <w:sz w:val="20"/>
                <w:szCs w:val="20"/>
                <w:lang w:val="en-NZ"/>
              </w:rPr>
              <w:t>lastics </w:t>
            </w:r>
            <w:r w:rsidR="009765AB" w:rsidRPr="00D210DA">
              <w:rPr>
                <w:rFonts w:eastAsia="Times New Roman"/>
                <w:b/>
                <w:bCs/>
                <w:color w:val="000000"/>
                <w:sz w:val="20"/>
                <w:szCs w:val="20"/>
                <w:lang w:val="en-NZ"/>
              </w:rPr>
              <w:t xml:space="preserve">numbers </w:t>
            </w:r>
            <w:r w:rsidR="009765AB" w:rsidRPr="00D210DA">
              <w:rPr>
                <w:rFonts w:eastAsia="Times New Roman"/>
                <w:b/>
                <w:bCs/>
                <w:color w:val="000000"/>
                <w:sz w:val="20"/>
                <w:szCs w:val="20"/>
                <w:u w:val="single"/>
                <w:lang w:val="en-NZ"/>
              </w:rPr>
              <w:t>1, 2 &amp; 5 only</w:t>
            </w:r>
          </w:p>
          <w:p w:rsidR="00D210DA" w:rsidRPr="000D28DC" w:rsidRDefault="00D210DA" w:rsidP="00D210DA">
            <w:pPr>
              <w:pStyle w:val="ListParagraph"/>
              <w:numPr>
                <w:ilvl w:val="0"/>
                <w:numId w:val="12"/>
              </w:numPr>
              <w:spacing w:line="240" w:lineRule="auto"/>
              <w:rPr>
                <w:rFonts w:ascii="Times New Roman" w:eastAsia="Times New Roman" w:hAnsi="Times New Roman" w:cs="Times New Roman"/>
                <w:i/>
                <w:sz w:val="24"/>
                <w:szCs w:val="24"/>
                <w:lang w:val="en-NZ"/>
              </w:rPr>
            </w:pPr>
            <w:r>
              <w:rPr>
                <w:rFonts w:eastAsia="Times New Roman"/>
                <w:b/>
                <w:bCs/>
                <w:color w:val="000000"/>
                <w:sz w:val="20"/>
                <w:szCs w:val="20"/>
                <w:lang w:val="en-NZ"/>
              </w:rPr>
              <w:t xml:space="preserve">Paper and flat cardboard </w:t>
            </w:r>
            <w:r w:rsidRPr="000D28DC">
              <w:rPr>
                <w:rFonts w:eastAsia="Times New Roman"/>
                <w:bCs/>
                <w:i/>
                <w:color w:val="000000"/>
                <w:sz w:val="20"/>
                <w:szCs w:val="20"/>
                <w:lang w:val="en-NZ"/>
              </w:rPr>
              <w:t>(please advise your vendors if you expect them to take their set up/pack down packaging away with them)</w:t>
            </w:r>
          </w:p>
          <w:p w:rsidR="009765AB" w:rsidRPr="009765AB" w:rsidRDefault="009765AB" w:rsidP="009765AB">
            <w:pPr>
              <w:spacing w:line="240" w:lineRule="auto"/>
              <w:rPr>
                <w:rFonts w:ascii="Times New Roman" w:eastAsia="Times New Roman" w:hAnsi="Times New Roman" w:cs="Times New Roman"/>
                <w:sz w:val="24"/>
                <w:szCs w:val="24"/>
                <w:lang w:val="en-NZ"/>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65AB" w:rsidRPr="009765AB" w:rsidRDefault="009765AB" w:rsidP="009765AB">
            <w:pPr>
              <w:spacing w:line="240" w:lineRule="auto"/>
              <w:rPr>
                <w:rFonts w:ascii="Times New Roman" w:eastAsia="Times New Roman" w:hAnsi="Times New Roman" w:cs="Times New Roman"/>
                <w:sz w:val="24"/>
                <w:szCs w:val="24"/>
                <w:lang w:val="en-NZ"/>
              </w:rPr>
            </w:pPr>
            <w:r w:rsidRPr="009765AB">
              <w:rPr>
                <w:rFonts w:eastAsia="Times New Roman"/>
                <w:color w:val="000000"/>
                <w:lang w:val="en-NZ"/>
              </w:rPr>
              <w:t xml:space="preserve">      </w:t>
            </w:r>
            <w:r w:rsidRPr="009765AB">
              <w:rPr>
                <w:rFonts w:eastAsia="Times New Roman"/>
                <w:noProof/>
                <w:color w:val="000000"/>
                <w:bdr w:val="none" w:sz="0" w:space="0" w:color="auto" w:frame="1"/>
                <w:lang w:val="en-NZ"/>
              </w:rPr>
              <w:drawing>
                <wp:inline distT="0" distB="0" distL="0" distR="0" wp14:anchorId="6EE51B26" wp14:editId="3524D87E">
                  <wp:extent cx="3484245" cy="1533525"/>
                  <wp:effectExtent l="0" t="0" r="1905" b="9525"/>
                  <wp:docPr id="19" name="Picture 19" descr="https://lh3.googleusercontent.com/WnZu_DAnbZ2QIDJgypeFZS0ZMQ3NR7zEnfoxSE1Hxt1btZoY2JhjDMer4mBPXHz9YyPUgcwMa6uNQBR2RJ_yuX0K4ohsLRYax3zftOhDX-iNt9t7SqseZ1jQlY7wW9c0WKU_Xv9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lh3.googleusercontent.com/WnZu_DAnbZ2QIDJgypeFZS0ZMQ3NR7zEnfoxSE1Hxt1btZoY2JhjDMer4mBPXHz9YyPUgcwMa6uNQBR2RJ_yuX0K4ohsLRYax3zftOhDX-iNt9t7SqseZ1jQlY7wW9c0WKU_Xv9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4245" cy="1533525"/>
                          </a:xfrm>
                          <a:prstGeom prst="rect">
                            <a:avLst/>
                          </a:prstGeom>
                          <a:noFill/>
                          <a:ln>
                            <a:noFill/>
                          </a:ln>
                        </pic:spPr>
                      </pic:pic>
                    </a:graphicData>
                  </a:graphic>
                </wp:inline>
              </w:drawing>
            </w:r>
            <w:r w:rsidRPr="009765AB">
              <w:rPr>
                <w:rFonts w:eastAsia="Times New Roman"/>
                <w:color w:val="000000"/>
                <w:lang w:val="en-NZ"/>
              </w:rPr>
              <w:t>    </w:t>
            </w:r>
          </w:p>
        </w:tc>
      </w:tr>
      <w:tr w:rsidR="009765AB" w:rsidRPr="009765AB" w:rsidTr="009765A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0DA" w:rsidRPr="00D210DA" w:rsidRDefault="00D210DA" w:rsidP="00D210DA">
            <w:pPr>
              <w:spacing w:line="240" w:lineRule="auto"/>
              <w:rPr>
                <w:rFonts w:eastAsia="Times New Roman"/>
                <w:b/>
                <w:bCs/>
                <w:color w:val="000000"/>
                <w:sz w:val="20"/>
                <w:szCs w:val="20"/>
                <w:u w:val="single"/>
                <w:lang w:val="en-NZ"/>
              </w:rPr>
            </w:pPr>
            <w:r w:rsidRPr="00D210DA">
              <w:rPr>
                <w:rFonts w:eastAsia="Times New Roman"/>
                <w:b/>
                <w:bCs/>
                <w:color w:val="000000"/>
                <w:sz w:val="20"/>
                <w:szCs w:val="20"/>
                <w:u w:val="single"/>
                <w:lang w:val="en-NZ"/>
              </w:rPr>
              <w:t>Yes/No</w:t>
            </w:r>
          </w:p>
          <w:p w:rsidR="00D210DA" w:rsidRDefault="00D210DA" w:rsidP="00D210DA">
            <w:pPr>
              <w:spacing w:line="240" w:lineRule="auto"/>
              <w:rPr>
                <w:rFonts w:eastAsia="Times New Roman"/>
                <w:b/>
                <w:bCs/>
                <w:color w:val="000000"/>
                <w:sz w:val="20"/>
                <w:szCs w:val="20"/>
                <w:lang w:val="en-NZ"/>
              </w:rPr>
            </w:pPr>
          </w:p>
          <w:p w:rsidR="00D210DA" w:rsidRDefault="00D210DA" w:rsidP="00D210DA">
            <w:pPr>
              <w:spacing w:line="240" w:lineRule="auto"/>
              <w:rPr>
                <w:rFonts w:eastAsia="Times New Roman"/>
                <w:b/>
                <w:bCs/>
                <w:color w:val="000000"/>
                <w:sz w:val="20"/>
                <w:szCs w:val="20"/>
                <w:lang w:val="en-NZ"/>
              </w:rPr>
            </w:pPr>
            <w:r>
              <w:rPr>
                <w:rFonts w:eastAsia="Times New Roman"/>
                <w:b/>
                <w:bCs/>
                <w:color w:val="000000"/>
                <w:sz w:val="20"/>
                <w:szCs w:val="20"/>
                <w:lang w:val="en-NZ"/>
              </w:rPr>
              <w:t>If you are planning to compost coffee cups please check the following information:</w:t>
            </w:r>
          </w:p>
          <w:p w:rsidR="00D210DA" w:rsidRDefault="00D210DA" w:rsidP="009765AB">
            <w:pPr>
              <w:spacing w:line="240" w:lineRule="auto"/>
              <w:rPr>
                <w:rFonts w:eastAsia="Times New Roman"/>
                <w:b/>
                <w:bCs/>
                <w:noProof/>
                <w:color w:val="000000"/>
                <w:bdr w:val="none" w:sz="0" w:space="0" w:color="auto" w:frame="1"/>
                <w:lang w:val="en-NZ"/>
              </w:rPr>
            </w:pPr>
          </w:p>
          <w:p w:rsidR="00D210DA" w:rsidRDefault="009765AB" w:rsidP="009765AB">
            <w:pPr>
              <w:spacing w:line="240" w:lineRule="auto"/>
              <w:rPr>
                <w:rFonts w:eastAsia="Times New Roman"/>
                <w:b/>
                <w:bCs/>
                <w:color w:val="000000"/>
                <w:sz w:val="20"/>
                <w:szCs w:val="20"/>
                <w:lang w:val="en-NZ"/>
              </w:rPr>
            </w:pPr>
            <w:r w:rsidRPr="009765AB">
              <w:rPr>
                <w:rFonts w:eastAsia="Times New Roman"/>
                <w:b/>
                <w:bCs/>
                <w:color w:val="000000"/>
                <w:sz w:val="20"/>
                <w:szCs w:val="20"/>
                <w:u w:val="single"/>
                <w:lang w:val="en-NZ"/>
              </w:rPr>
              <w:t>PLA lined compostable coffee/cold cups</w:t>
            </w:r>
            <w:r w:rsidRPr="009765AB">
              <w:rPr>
                <w:rFonts w:eastAsia="Times New Roman"/>
                <w:b/>
                <w:bCs/>
                <w:color w:val="000000"/>
                <w:sz w:val="20"/>
                <w:szCs w:val="20"/>
                <w:lang w:val="en-NZ"/>
              </w:rPr>
              <w:t xml:space="preserve">: </w:t>
            </w:r>
          </w:p>
          <w:p w:rsidR="00D210DA" w:rsidRDefault="00D210DA" w:rsidP="009765AB">
            <w:pPr>
              <w:spacing w:line="240" w:lineRule="auto"/>
              <w:rPr>
                <w:rFonts w:eastAsia="Times New Roman"/>
                <w:b/>
                <w:bCs/>
                <w:color w:val="000000"/>
                <w:sz w:val="20"/>
                <w:szCs w:val="20"/>
                <w:lang w:val="en-NZ"/>
              </w:rPr>
            </w:pPr>
          </w:p>
          <w:p w:rsidR="009765AB" w:rsidRDefault="009765AB" w:rsidP="009765AB">
            <w:pPr>
              <w:spacing w:line="240" w:lineRule="auto"/>
              <w:rPr>
                <w:rFonts w:eastAsia="Times New Roman"/>
                <w:color w:val="000000"/>
                <w:sz w:val="20"/>
                <w:szCs w:val="20"/>
                <w:lang w:val="en-NZ"/>
              </w:rPr>
            </w:pPr>
            <w:r w:rsidRPr="009765AB">
              <w:rPr>
                <w:rFonts w:eastAsia="Times New Roman"/>
                <w:color w:val="000000"/>
                <w:sz w:val="20"/>
                <w:szCs w:val="20"/>
                <w:lang w:val="en-NZ"/>
              </w:rPr>
              <w:lastRenderedPageBreak/>
              <w:t xml:space="preserve">These look very similar to a standard paper coffee/cold cup, but have a PLA/plant based plastic lining, instead of regular plastic. The cups usually state that they are compostable. Here’s a list of accepted brands for the local composting plant - </w:t>
            </w:r>
            <w:hyperlink r:id="rId10" w:history="1">
              <w:r w:rsidRPr="009765AB">
                <w:rPr>
                  <w:rFonts w:eastAsia="Times New Roman"/>
                  <w:color w:val="1155CC"/>
                  <w:sz w:val="20"/>
                  <w:szCs w:val="20"/>
                  <w:u w:val="single"/>
                  <w:lang w:val="en-NZ"/>
                </w:rPr>
                <w:t>http://bit.ly/3bZDX6I</w:t>
              </w:r>
            </w:hyperlink>
            <w:r w:rsidRPr="009765AB">
              <w:rPr>
                <w:rFonts w:eastAsia="Times New Roman"/>
                <w:color w:val="000000"/>
                <w:sz w:val="20"/>
                <w:szCs w:val="20"/>
                <w:lang w:val="en-NZ"/>
              </w:rPr>
              <w:t xml:space="preserve"> Please use these types of cups (they come in different sizes) for ALL drinks/ smoothies/ milkshakes. PLA lids are accepted but please avoid using them if you can.</w:t>
            </w:r>
          </w:p>
          <w:p w:rsidR="00D210DA" w:rsidRPr="009765AB" w:rsidRDefault="00D210DA" w:rsidP="009765AB">
            <w:pPr>
              <w:spacing w:line="240" w:lineRule="auto"/>
              <w:rPr>
                <w:rFonts w:ascii="Times New Roman" w:eastAsia="Times New Roman" w:hAnsi="Times New Roman" w:cs="Times New Roman"/>
                <w:sz w:val="24"/>
                <w:szCs w:val="24"/>
                <w:lang w:val="en-NZ"/>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65AB" w:rsidRPr="009765AB" w:rsidRDefault="009765AB" w:rsidP="009765AB">
            <w:pPr>
              <w:spacing w:line="240" w:lineRule="auto"/>
              <w:rPr>
                <w:rFonts w:ascii="Times New Roman" w:eastAsia="Times New Roman" w:hAnsi="Times New Roman" w:cs="Times New Roman"/>
                <w:sz w:val="24"/>
                <w:szCs w:val="24"/>
                <w:lang w:val="en-NZ"/>
              </w:rPr>
            </w:pPr>
            <w:r w:rsidRPr="009765AB">
              <w:rPr>
                <w:rFonts w:eastAsia="Times New Roman"/>
                <w:color w:val="000000"/>
                <w:lang w:val="en-NZ"/>
              </w:rPr>
              <w:lastRenderedPageBreak/>
              <w:t xml:space="preserve">                                  </w:t>
            </w:r>
            <w:r w:rsidRPr="009765AB">
              <w:rPr>
                <w:rFonts w:eastAsia="Times New Roman"/>
                <w:noProof/>
                <w:color w:val="000000"/>
                <w:bdr w:val="none" w:sz="0" w:space="0" w:color="auto" w:frame="1"/>
                <w:lang w:val="en-NZ"/>
              </w:rPr>
              <w:drawing>
                <wp:inline distT="0" distB="0" distL="0" distR="0" wp14:anchorId="0FF5DF6E" wp14:editId="2EB8EE81">
                  <wp:extent cx="723265" cy="723265"/>
                  <wp:effectExtent l="0" t="0" r="635" b="635"/>
                  <wp:docPr id="21" name="Picture 21" descr="https://lh3.googleusercontent.com/a8ZO461PgEDYT62h2IFgIqesS5MoRqoU0F3YmRr0I4nWyEzoFa6L9dFpNy_wnF8S1En07Z7RUH4t9LE4IKv_m_1Un6DeH-mtUdnNbm0aN7jpl17c3YpZmbHColi27qyj29uTHgqaljXsm0FRx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lh3.googleusercontent.com/a8ZO461PgEDYT62h2IFgIqesS5MoRqoU0F3YmRr0I4nWyEzoFa6L9dFpNy_wnF8S1En07Z7RUH4t9LE4IKv_m_1Un6DeH-mtUdnNbm0aN7jpl17c3YpZmbHColi27qyj29uTHgqaljXsm0FRx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r>
      <w:tr w:rsidR="009765AB" w:rsidRPr="009765AB" w:rsidTr="009765A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D205C" w:rsidRDefault="000D205C" w:rsidP="009765AB">
            <w:pPr>
              <w:spacing w:line="240" w:lineRule="auto"/>
              <w:rPr>
                <w:rFonts w:eastAsia="Times New Roman"/>
                <w:bCs/>
                <w:noProof/>
                <w:sz w:val="20"/>
                <w:szCs w:val="20"/>
                <w:u w:val="single"/>
                <w:bdr w:val="none" w:sz="0" w:space="0" w:color="auto" w:frame="1"/>
                <w:lang w:val="en-NZ"/>
              </w:rPr>
            </w:pPr>
            <w:r>
              <w:rPr>
                <w:rFonts w:eastAsia="Times New Roman"/>
                <w:bCs/>
                <w:noProof/>
                <w:sz w:val="20"/>
                <w:szCs w:val="20"/>
                <w:u w:val="single"/>
                <w:bdr w:val="none" w:sz="0" w:space="0" w:color="auto" w:frame="1"/>
                <w:lang w:val="en-NZ"/>
              </w:rPr>
              <w:t>Yes/No</w:t>
            </w:r>
          </w:p>
          <w:p w:rsidR="000D205C" w:rsidRDefault="000D205C" w:rsidP="009765AB">
            <w:pPr>
              <w:spacing w:line="240" w:lineRule="auto"/>
              <w:rPr>
                <w:rFonts w:eastAsia="Times New Roman"/>
                <w:bCs/>
                <w:noProof/>
                <w:sz w:val="20"/>
                <w:szCs w:val="20"/>
                <w:u w:val="single"/>
                <w:bdr w:val="none" w:sz="0" w:space="0" w:color="auto" w:frame="1"/>
                <w:lang w:val="en-NZ"/>
              </w:rPr>
            </w:pPr>
          </w:p>
          <w:p w:rsidR="002B4976" w:rsidRDefault="002B4976" w:rsidP="009765AB">
            <w:pPr>
              <w:spacing w:line="240" w:lineRule="auto"/>
              <w:rPr>
                <w:rFonts w:eastAsia="Times New Roman"/>
                <w:bCs/>
                <w:noProof/>
                <w:sz w:val="20"/>
                <w:szCs w:val="20"/>
                <w:u w:val="single"/>
                <w:bdr w:val="none" w:sz="0" w:space="0" w:color="auto" w:frame="1"/>
                <w:lang w:val="en-NZ"/>
              </w:rPr>
            </w:pPr>
            <w:r>
              <w:rPr>
                <w:rFonts w:eastAsia="Times New Roman"/>
                <w:bCs/>
                <w:noProof/>
                <w:sz w:val="20"/>
                <w:szCs w:val="20"/>
                <w:u w:val="single"/>
                <w:bdr w:val="none" w:sz="0" w:space="0" w:color="auto" w:frame="1"/>
                <w:lang w:val="en-NZ"/>
              </w:rPr>
              <w:t>Industrial composting:</w:t>
            </w:r>
          </w:p>
          <w:p w:rsidR="002B4976" w:rsidRDefault="002B4976" w:rsidP="009765AB">
            <w:pPr>
              <w:spacing w:line="240" w:lineRule="auto"/>
              <w:rPr>
                <w:rFonts w:eastAsia="Times New Roman"/>
                <w:bCs/>
                <w:noProof/>
                <w:sz w:val="20"/>
                <w:szCs w:val="20"/>
                <w:u w:val="single"/>
                <w:bdr w:val="none" w:sz="0" w:space="0" w:color="auto" w:frame="1"/>
                <w:lang w:val="en-NZ"/>
              </w:rPr>
            </w:pPr>
          </w:p>
          <w:p w:rsidR="002B4976" w:rsidRPr="000D205C" w:rsidRDefault="002B4976" w:rsidP="009765AB">
            <w:pPr>
              <w:spacing w:line="240" w:lineRule="auto"/>
              <w:rPr>
                <w:rFonts w:eastAsia="Times New Roman"/>
                <w:bCs/>
                <w:noProof/>
                <w:sz w:val="20"/>
                <w:szCs w:val="20"/>
                <w:bdr w:val="none" w:sz="0" w:space="0" w:color="auto" w:frame="1"/>
                <w:lang w:val="en-NZ"/>
              </w:rPr>
            </w:pPr>
            <w:r w:rsidRPr="000D205C">
              <w:rPr>
                <w:rFonts w:eastAsia="Times New Roman"/>
                <w:bCs/>
                <w:noProof/>
                <w:sz w:val="20"/>
                <w:szCs w:val="20"/>
                <w:bdr w:val="none" w:sz="0" w:space="0" w:color="auto" w:frame="1"/>
                <w:lang w:val="en-NZ"/>
              </w:rPr>
              <w:t>Some compostable items can only be composted</w:t>
            </w:r>
            <w:r w:rsidR="000D205C" w:rsidRPr="000D205C">
              <w:rPr>
                <w:rFonts w:eastAsia="Times New Roman"/>
                <w:bCs/>
                <w:noProof/>
                <w:sz w:val="20"/>
                <w:szCs w:val="20"/>
                <w:bdr w:val="none" w:sz="0" w:space="0" w:color="auto" w:frame="1"/>
                <w:lang w:val="en-NZ"/>
              </w:rPr>
              <w:t xml:space="preserve"> in industrial facilities</w:t>
            </w:r>
          </w:p>
          <w:p w:rsidR="002B4976" w:rsidRDefault="002B4976" w:rsidP="009765AB">
            <w:pPr>
              <w:spacing w:line="240" w:lineRule="auto"/>
              <w:rPr>
                <w:rFonts w:eastAsia="Times New Roman"/>
                <w:b/>
                <w:bCs/>
                <w:noProof/>
                <w:color w:val="FF0000"/>
                <w:sz w:val="20"/>
                <w:szCs w:val="20"/>
                <w:bdr w:val="none" w:sz="0" w:space="0" w:color="auto" w:frame="1"/>
                <w:lang w:val="en-NZ"/>
              </w:rPr>
            </w:pPr>
          </w:p>
          <w:p w:rsidR="009765AB" w:rsidRPr="009765AB" w:rsidRDefault="009765AB" w:rsidP="009765AB">
            <w:pPr>
              <w:spacing w:line="240" w:lineRule="auto"/>
              <w:rPr>
                <w:rFonts w:ascii="Times New Roman" w:eastAsia="Times New Roman" w:hAnsi="Times New Roman" w:cs="Times New Roman"/>
                <w:sz w:val="24"/>
                <w:szCs w:val="24"/>
                <w:lang w:val="en-NZ"/>
              </w:rPr>
            </w:pPr>
            <w:r w:rsidRPr="00D210DA">
              <w:rPr>
                <w:rFonts w:eastAsia="Times New Roman"/>
                <w:b/>
                <w:bCs/>
                <w:color w:val="FF0000"/>
                <w:sz w:val="20"/>
                <w:szCs w:val="20"/>
                <w:u w:val="single"/>
                <w:lang w:val="en-NZ"/>
              </w:rPr>
              <w:t>No PLA/plant-based plasti</w:t>
            </w:r>
            <w:r w:rsidRPr="00D210DA">
              <w:rPr>
                <w:rFonts w:eastAsia="Times New Roman"/>
                <w:b/>
                <w:bCs/>
                <w:color w:val="FF0000"/>
                <w:sz w:val="20"/>
                <w:szCs w:val="20"/>
                <w:lang w:val="en-NZ"/>
              </w:rPr>
              <w:t>c</w:t>
            </w:r>
            <w:r w:rsidRPr="00D210DA">
              <w:rPr>
                <w:rFonts w:eastAsia="Times New Roman"/>
                <w:color w:val="FF0000"/>
                <w:sz w:val="20"/>
                <w:szCs w:val="20"/>
                <w:lang w:val="en-NZ"/>
              </w:rPr>
              <w:t>: These items look similar to standard plastic but are made from plant starch, and need an industrial compost to break down. Although the region does have an industrial composting facility, PLA is highly problematic. Please avoid all PLA utensils, straws and use cup lids with discretion. Clear cups can be processed but should be a last resort.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65AB" w:rsidRPr="009765AB" w:rsidRDefault="009765AB" w:rsidP="009765AB">
            <w:pPr>
              <w:spacing w:line="240" w:lineRule="auto"/>
              <w:rPr>
                <w:rFonts w:ascii="Times New Roman" w:eastAsia="Times New Roman" w:hAnsi="Times New Roman" w:cs="Times New Roman"/>
                <w:sz w:val="24"/>
                <w:szCs w:val="24"/>
                <w:lang w:val="en-NZ"/>
              </w:rPr>
            </w:pPr>
            <w:r w:rsidRPr="009765AB">
              <w:rPr>
                <w:rFonts w:eastAsia="Times New Roman"/>
                <w:color w:val="000000"/>
                <w:lang w:val="en-NZ"/>
              </w:rPr>
              <w:t xml:space="preserve">            </w:t>
            </w:r>
            <w:r w:rsidRPr="009765AB">
              <w:rPr>
                <w:rFonts w:eastAsia="Times New Roman"/>
                <w:noProof/>
                <w:color w:val="000000"/>
                <w:bdr w:val="none" w:sz="0" w:space="0" w:color="auto" w:frame="1"/>
                <w:lang w:val="en-NZ"/>
              </w:rPr>
              <w:drawing>
                <wp:inline distT="0" distB="0" distL="0" distR="0" wp14:anchorId="3891A229" wp14:editId="3045D16F">
                  <wp:extent cx="1267460" cy="1007110"/>
                  <wp:effectExtent l="0" t="0" r="8890" b="2540"/>
                  <wp:docPr id="23" name="Picture 23" descr="https://lh3.googleusercontent.com/uuMWHMrtmaqPzbIVr5ZfeISaFpuLYcVfArcwZUWu78dWdwDD450G4mmM-DzlATTcb229Pjwu3pgtFgntegcq5yY1RTTsEvF2yZP8yPXxM624NWx7DsPz6TPMGD6YgXrQ0fO8EFi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lh3.googleusercontent.com/uuMWHMrtmaqPzbIVr5ZfeISaFpuLYcVfArcwZUWu78dWdwDD450G4mmM-DzlATTcb229Pjwu3pgtFgntegcq5yY1RTTsEvF2yZP8yPXxM624NWx7DsPz6TPMGD6YgXrQ0fO8EFi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7460" cy="1007110"/>
                          </a:xfrm>
                          <a:prstGeom prst="rect">
                            <a:avLst/>
                          </a:prstGeom>
                          <a:noFill/>
                          <a:ln>
                            <a:noFill/>
                          </a:ln>
                        </pic:spPr>
                      </pic:pic>
                    </a:graphicData>
                  </a:graphic>
                </wp:inline>
              </w:drawing>
            </w:r>
            <w:r w:rsidRPr="009765AB">
              <w:rPr>
                <w:rFonts w:eastAsia="Times New Roman"/>
                <w:noProof/>
                <w:color w:val="000000"/>
                <w:bdr w:val="none" w:sz="0" w:space="0" w:color="auto" w:frame="1"/>
                <w:lang w:val="en-NZ"/>
              </w:rPr>
              <w:drawing>
                <wp:inline distT="0" distB="0" distL="0" distR="0" wp14:anchorId="4606DEF4" wp14:editId="682FE05E">
                  <wp:extent cx="1146175" cy="1018540"/>
                  <wp:effectExtent l="0" t="0" r="0" b="0"/>
                  <wp:docPr id="24" name="Picture 24" descr="https://lh3.googleusercontent.com/PNiNbEWQfj9Wh-dmhkYK0TlRpZFOEHjCTAA_U_vmG5O89NCH6OMNEHYepPf0tC0FB-VjV-ii2SMiq9k71ETkCD0ofIKjsq6s1or5CHjpxOIkLsLbnsAMWVXi2csIxNMBaSIkNQ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lh3.googleusercontent.com/PNiNbEWQfj9Wh-dmhkYK0TlRpZFOEHjCTAA_U_vmG5O89NCH6OMNEHYepPf0tC0FB-VjV-ii2SMiq9k71ETkCD0ofIKjsq6s1or5CHjpxOIkLsLbnsAMWVXi2csIxNMBaSIkNQb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6175" cy="1018540"/>
                          </a:xfrm>
                          <a:prstGeom prst="rect">
                            <a:avLst/>
                          </a:prstGeom>
                          <a:noFill/>
                          <a:ln>
                            <a:noFill/>
                          </a:ln>
                        </pic:spPr>
                      </pic:pic>
                    </a:graphicData>
                  </a:graphic>
                </wp:inline>
              </w:drawing>
            </w:r>
          </w:p>
        </w:tc>
      </w:tr>
      <w:tr w:rsidR="009765AB" w:rsidRPr="009765AB" w:rsidTr="009765AB">
        <w:trPr>
          <w:trHeight w:val="35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65AB" w:rsidRPr="009765AB" w:rsidRDefault="009765AB" w:rsidP="009765AB">
            <w:pPr>
              <w:spacing w:line="240" w:lineRule="auto"/>
              <w:rPr>
                <w:rFonts w:ascii="Times New Roman" w:eastAsia="Times New Roman" w:hAnsi="Times New Roman" w:cs="Times New Roman"/>
                <w:sz w:val="24"/>
                <w:szCs w:val="24"/>
                <w:lang w:val="en-NZ"/>
              </w:rPr>
            </w:pPr>
            <w:r w:rsidRPr="00D210DA">
              <w:rPr>
                <w:rFonts w:eastAsia="Times New Roman"/>
                <w:b/>
                <w:bCs/>
                <w:noProof/>
                <w:color w:val="FF0000"/>
                <w:sz w:val="20"/>
                <w:szCs w:val="20"/>
                <w:bdr w:val="none" w:sz="0" w:space="0" w:color="auto" w:frame="1"/>
                <w:lang w:val="en-NZ"/>
              </w:rPr>
              <w:drawing>
                <wp:inline distT="0" distB="0" distL="0" distR="0" wp14:anchorId="10A40B3D" wp14:editId="7CF39254">
                  <wp:extent cx="225425" cy="225425"/>
                  <wp:effectExtent l="0" t="0" r="3175" b="3175"/>
                  <wp:docPr id="25" name="Picture 25" descr="https://lh4.googleusercontent.com/wSYpuJE0ivOvDu5DzjTN9Sy7VM2C49SfSmzU6CACqwsRoQadVL0ZmHkCHhGKSBgQqbGG6CZeQClPhxU53FucDaPVKXbdc5oLp5CkmPlGSwQWQyDdI5t5rdOHTvLuzm75g7CWpMMSiQEAdxOi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lh4.googleusercontent.com/wSYpuJE0ivOvDu5DzjTN9Sy7VM2C49SfSmzU6CACqwsRoQadVL0ZmHkCHhGKSBgQqbGG6CZeQClPhxU53FucDaPVKXbdc5oLp5CkmPlGSwQWQyDdI5t5rdOHTvLuzm75g7CWpMMSiQEAdxOiq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r w:rsidRPr="00D210DA">
              <w:rPr>
                <w:rFonts w:eastAsia="Times New Roman"/>
                <w:b/>
                <w:bCs/>
                <w:color w:val="FF0000"/>
                <w:sz w:val="20"/>
                <w:szCs w:val="20"/>
                <w:u w:val="single"/>
                <w:lang w:val="en-NZ"/>
              </w:rPr>
              <w:t>No plastic</w:t>
            </w:r>
            <w:r w:rsidRPr="00D210DA">
              <w:rPr>
                <w:rFonts w:eastAsia="Times New Roman"/>
                <w:color w:val="FF0000"/>
                <w:sz w:val="20"/>
                <w:szCs w:val="20"/>
                <w:lang w:val="en-NZ"/>
              </w:rPr>
              <w:t>, including plastic containers, bottles, utensils, cups and lids, bags, cupcake syringes, polystyrene or glad wrap/cling film. These are not acceptable even if a vendor is offering to have them returned to reuse or recycle, nor for take home items. The issues are that many items still end up in landfill, they can’t be recycled as there’s too much food contamination, they cause extra work for the volunteers, and send a confused zero waste message.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65AB" w:rsidRPr="009765AB" w:rsidRDefault="009765AB" w:rsidP="009765AB">
            <w:pPr>
              <w:spacing w:line="240" w:lineRule="auto"/>
              <w:rPr>
                <w:rFonts w:ascii="Times New Roman" w:eastAsia="Times New Roman" w:hAnsi="Times New Roman" w:cs="Times New Roman"/>
                <w:sz w:val="24"/>
                <w:szCs w:val="24"/>
                <w:lang w:val="en-NZ"/>
              </w:rPr>
            </w:pPr>
            <w:r w:rsidRPr="009765AB">
              <w:rPr>
                <w:rFonts w:eastAsia="Times New Roman"/>
                <w:noProof/>
                <w:color w:val="000000"/>
                <w:bdr w:val="none" w:sz="0" w:space="0" w:color="auto" w:frame="1"/>
                <w:lang w:val="en-NZ"/>
              </w:rPr>
              <w:drawing>
                <wp:inline distT="0" distB="0" distL="0" distR="0" wp14:anchorId="004FD96A" wp14:editId="795BA7AD">
                  <wp:extent cx="3408680" cy="1105535"/>
                  <wp:effectExtent l="0" t="0" r="1270" b="0"/>
                  <wp:docPr id="26" name="Picture 26" descr="https://lh5.googleusercontent.com/HbO_oShEmLo24ZEXTT2DzCRaBnY8sRWg-lR8d8zaEMTCn7B0Ne5UgdRqHx2fbHBRIIPqz2Kks0N4k4Xl_f-d67D0CRpSdqSaacykB5QTd7GDK0WZpwEEM6vyyx6noxH8fXKo1w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lh5.googleusercontent.com/HbO_oShEmLo24ZEXTT2DzCRaBnY8sRWg-lR8d8zaEMTCn7B0Ne5UgdRqHx2fbHBRIIPqz2Kks0N4k4Xl_f-d67D0CRpSdqSaacykB5QTd7GDK0WZpwEEM6vyyx6noxH8fXKo1wF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08680" cy="1105535"/>
                          </a:xfrm>
                          <a:prstGeom prst="rect">
                            <a:avLst/>
                          </a:prstGeom>
                          <a:noFill/>
                          <a:ln>
                            <a:noFill/>
                          </a:ln>
                        </pic:spPr>
                      </pic:pic>
                    </a:graphicData>
                  </a:graphic>
                </wp:inline>
              </w:drawing>
            </w:r>
          </w:p>
          <w:p w:rsidR="009765AB" w:rsidRPr="009765AB" w:rsidRDefault="009765AB" w:rsidP="009765AB">
            <w:pPr>
              <w:spacing w:line="240" w:lineRule="auto"/>
              <w:rPr>
                <w:rFonts w:ascii="Times New Roman" w:eastAsia="Times New Roman" w:hAnsi="Times New Roman" w:cs="Times New Roman"/>
                <w:sz w:val="24"/>
                <w:szCs w:val="24"/>
                <w:lang w:val="en-NZ"/>
              </w:rPr>
            </w:pPr>
            <w:r w:rsidRPr="009765AB">
              <w:rPr>
                <w:rFonts w:eastAsia="Times New Roman"/>
                <w:noProof/>
                <w:color w:val="000000"/>
                <w:bdr w:val="none" w:sz="0" w:space="0" w:color="auto" w:frame="1"/>
                <w:lang w:val="en-NZ"/>
              </w:rPr>
              <w:drawing>
                <wp:inline distT="0" distB="0" distL="0" distR="0" wp14:anchorId="1254581B" wp14:editId="25F5505A">
                  <wp:extent cx="2274570" cy="989330"/>
                  <wp:effectExtent l="0" t="0" r="0" b="1270"/>
                  <wp:docPr id="27" name="Picture 27" descr="https://lh6.googleusercontent.com/su2Cty39lDq_yj7oA4Hg8nlWbgeeivjn_zXcn0iXQ5Whj-TqP5jelrYuvxruzdvFuFPFsdg9A8cKk77fcV8swLuBGS2cR7lQWbcN3IYWAa1fVw_P-0osfKymtloM2-bvXJzkEk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lh6.googleusercontent.com/su2Cty39lDq_yj7oA4Hg8nlWbgeeivjn_zXcn0iXQ5Whj-TqP5jelrYuvxruzdvFuFPFsdg9A8cKk77fcV8swLuBGS2cR7lQWbcN3IYWAa1fVw_P-0osfKymtloM2-bvXJzkEk_q"/>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74570" cy="989330"/>
                          </a:xfrm>
                          <a:prstGeom prst="rect">
                            <a:avLst/>
                          </a:prstGeom>
                          <a:noFill/>
                          <a:ln>
                            <a:noFill/>
                          </a:ln>
                        </pic:spPr>
                      </pic:pic>
                    </a:graphicData>
                  </a:graphic>
                </wp:inline>
              </w:drawing>
            </w:r>
            <w:r w:rsidRPr="009765AB">
              <w:rPr>
                <w:rFonts w:eastAsia="Times New Roman"/>
                <w:noProof/>
                <w:color w:val="000000"/>
                <w:bdr w:val="none" w:sz="0" w:space="0" w:color="auto" w:frame="1"/>
                <w:lang w:val="en-NZ"/>
              </w:rPr>
              <w:drawing>
                <wp:inline distT="0" distB="0" distL="0" distR="0" wp14:anchorId="48C4B7CF" wp14:editId="2C097E92">
                  <wp:extent cx="1111250" cy="1007110"/>
                  <wp:effectExtent l="0" t="0" r="0" b="2540"/>
                  <wp:docPr id="28" name="Picture 28" descr="https://lh6.googleusercontent.com/QPD991gsbL8tRGNmLX8WTA_jpb6iNmWZZLBWUlid6CBwGvzh8CA2BVvH1wOFX_AXi1_oGvLbqUL6C37o45GSvDp-9q-eY8gj2dARhRGs3SVn4ZiYZgd686mPdQj3v0p3wVWQ1-X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lh6.googleusercontent.com/QPD991gsbL8tRGNmLX8WTA_jpb6iNmWZZLBWUlid6CBwGvzh8CA2BVvH1wOFX_AXi1_oGvLbqUL6C37o45GSvDp-9q-eY8gj2dARhRGs3SVn4ZiYZgd686mPdQj3v0p3wVWQ1-XZ"/>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1250" cy="1007110"/>
                          </a:xfrm>
                          <a:prstGeom prst="rect">
                            <a:avLst/>
                          </a:prstGeom>
                          <a:noFill/>
                          <a:ln>
                            <a:noFill/>
                          </a:ln>
                        </pic:spPr>
                      </pic:pic>
                    </a:graphicData>
                  </a:graphic>
                </wp:inline>
              </w:drawing>
            </w:r>
          </w:p>
        </w:tc>
      </w:tr>
      <w:tr w:rsidR="009765AB" w:rsidRPr="009765AB" w:rsidTr="009765A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65AB" w:rsidRPr="009765AB" w:rsidRDefault="009765AB" w:rsidP="009765AB">
            <w:pPr>
              <w:spacing w:line="240" w:lineRule="auto"/>
              <w:rPr>
                <w:rFonts w:ascii="Times New Roman" w:eastAsia="Times New Roman" w:hAnsi="Times New Roman" w:cs="Times New Roman"/>
                <w:sz w:val="24"/>
                <w:szCs w:val="24"/>
                <w:lang w:val="en-NZ"/>
              </w:rPr>
            </w:pPr>
            <w:r w:rsidRPr="009765AB">
              <w:rPr>
                <w:rFonts w:eastAsia="Times New Roman"/>
                <w:b/>
                <w:bCs/>
                <w:noProof/>
                <w:color w:val="000000"/>
                <w:sz w:val="20"/>
                <w:szCs w:val="20"/>
                <w:bdr w:val="none" w:sz="0" w:space="0" w:color="auto" w:frame="1"/>
                <w:lang w:val="en-NZ"/>
              </w:rPr>
              <w:drawing>
                <wp:inline distT="0" distB="0" distL="0" distR="0" wp14:anchorId="3DCC6AA7" wp14:editId="50F1B3D0">
                  <wp:extent cx="225425" cy="225425"/>
                  <wp:effectExtent l="0" t="0" r="3175" b="3175"/>
                  <wp:docPr id="29" name="Picture 29" descr="https://lh4.googleusercontent.com/wSYpuJE0ivOvDu5DzjTN9Sy7VM2C49SfSmzU6CACqwsRoQadVL0ZmHkCHhGKSBgQqbGG6CZeQClPhxU53FucDaPVKXbdc5oLp5CkmPlGSwQWQyDdI5t5rdOHTvLuzm75g7CWpMMSiQEAdxOi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lh4.googleusercontent.com/wSYpuJE0ivOvDu5DzjTN9Sy7VM2C49SfSmzU6CACqwsRoQadVL0ZmHkCHhGKSBgQqbGG6CZeQClPhxU53FucDaPVKXbdc5oLp5CkmPlGSwQWQyDdI5t5rdOHTvLuzm75g7CWpMMSiQEAdxOiq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r w:rsidRPr="009765AB">
              <w:rPr>
                <w:rFonts w:eastAsia="Times New Roman"/>
                <w:b/>
                <w:bCs/>
                <w:color w:val="000000"/>
                <w:sz w:val="20"/>
                <w:szCs w:val="20"/>
                <w:u w:val="single"/>
                <w:lang w:val="en-NZ"/>
              </w:rPr>
              <w:t xml:space="preserve">No </w:t>
            </w:r>
            <w:proofErr w:type="spellStart"/>
            <w:r w:rsidRPr="009765AB">
              <w:rPr>
                <w:rFonts w:eastAsia="Times New Roman"/>
                <w:b/>
                <w:bCs/>
                <w:color w:val="000000"/>
                <w:sz w:val="20"/>
                <w:szCs w:val="20"/>
                <w:u w:val="single"/>
                <w:lang w:val="en-NZ"/>
              </w:rPr>
              <w:t>aluminum</w:t>
            </w:r>
            <w:proofErr w:type="spellEnd"/>
            <w:r w:rsidRPr="009765AB">
              <w:rPr>
                <w:rFonts w:eastAsia="Times New Roman"/>
                <w:b/>
                <w:bCs/>
                <w:color w:val="000000"/>
                <w:sz w:val="20"/>
                <w:szCs w:val="20"/>
                <w:u w:val="single"/>
                <w:lang w:val="en-NZ"/>
              </w:rPr>
              <w:t xml:space="preserve"> foil or containers</w:t>
            </w:r>
            <w:r w:rsidRPr="009765AB">
              <w:rPr>
                <w:rFonts w:eastAsia="Times New Roman"/>
                <w:b/>
                <w:bCs/>
                <w:color w:val="000000"/>
                <w:sz w:val="20"/>
                <w:szCs w:val="20"/>
                <w:lang w:val="en-NZ"/>
              </w:rPr>
              <w:t xml:space="preserve">: </w:t>
            </w:r>
            <w:r w:rsidRPr="009765AB">
              <w:rPr>
                <w:rFonts w:eastAsia="Times New Roman"/>
                <w:color w:val="000000"/>
                <w:sz w:val="20"/>
                <w:szCs w:val="20"/>
                <w:lang w:val="en-NZ"/>
              </w:rPr>
              <w:t xml:space="preserve">They are in most cases too contaminated </w:t>
            </w:r>
            <w:r w:rsidR="00D210DA">
              <w:rPr>
                <w:rFonts w:eastAsia="Times New Roman"/>
                <w:color w:val="000000"/>
                <w:sz w:val="20"/>
                <w:szCs w:val="20"/>
                <w:lang w:val="en-NZ"/>
              </w:rPr>
              <w:t xml:space="preserve">    </w:t>
            </w:r>
            <w:r w:rsidRPr="009765AB">
              <w:rPr>
                <w:rFonts w:eastAsia="Times New Roman"/>
                <w:color w:val="000000"/>
                <w:sz w:val="20"/>
                <w:szCs w:val="20"/>
                <w:lang w:val="en-NZ"/>
              </w:rPr>
              <w:t>and can’t be recycled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65AB" w:rsidRPr="009765AB" w:rsidRDefault="009765AB" w:rsidP="009765AB">
            <w:pPr>
              <w:spacing w:line="240" w:lineRule="auto"/>
              <w:rPr>
                <w:rFonts w:ascii="Times New Roman" w:eastAsia="Times New Roman" w:hAnsi="Times New Roman" w:cs="Times New Roman"/>
                <w:sz w:val="24"/>
                <w:szCs w:val="24"/>
                <w:lang w:val="en-NZ"/>
              </w:rPr>
            </w:pPr>
            <w:r w:rsidRPr="009765AB">
              <w:rPr>
                <w:rFonts w:eastAsia="Times New Roman"/>
                <w:color w:val="000000"/>
                <w:lang w:val="en-NZ"/>
              </w:rPr>
              <w:t xml:space="preserve">                                </w:t>
            </w:r>
            <w:r w:rsidRPr="009765AB">
              <w:rPr>
                <w:rFonts w:eastAsia="Times New Roman"/>
                <w:noProof/>
                <w:color w:val="000000"/>
                <w:bdr w:val="none" w:sz="0" w:space="0" w:color="auto" w:frame="1"/>
                <w:lang w:val="en-NZ"/>
              </w:rPr>
              <w:drawing>
                <wp:inline distT="0" distB="0" distL="0" distR="0" wp14:anchorId="66246EA5" wp14:editId="2A830E8F">
                  <wp:extent cx="1238250" cy="868045"/>
                  <wp:effectExtent l="0" t="0" r="0" b="8255"/>
                  <wp:docPr id="30" name="Picture 30" descr="https://lh6.googleusercontent.com/z6MfLu6kauBre8lrrHQuzqr32Eyq5NlLCU0Mz944kd_Wub5SoEpYkEO4plAmzyLwc-tSEF6i5A4-lzGa63AmL_ZQDTR6wKMdQo3KWWLAtJ6_KlGfSKUMlwkVQYP_ByP-WzL8T7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lh6.googleusercontent.com/z6MfLu6kauBre8lrrHQuzqr32Eyq5NlLCU0Mz944kd_Wub5SoEpYkEO4plAmzyLwc-tSEF6i5A4-lzGa63AmL_ZQDTR6wKMdQo3KWWLAtJ6_KlGfSKUMlwkVQYP_ByP-WzL8T7ji"/>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0" cy="868045"/>
                          </a:xfrm>
                          <a:prstGeom prst="rect">
                            <a:avLst/>
                          </a:prstGeom>
                          <a:noFill/>
                          <a:ln>
                            <a:noFill/>
                          </a:ln>
                        </pic:spPr>
                      </pic:pic>
                    </a:graphicData>
                  </a:graphic>
                </wp:inline>
              </w:drawing>
            </w:r>
          </w:p>
        </w:tc>
      </w:tr>
      <w:tr w:rsidR="000D28DC" w:rsidRPr="009765AB" w:rsidTr="009765A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28DC" w:rsidRDefault="000D28DC" w:rsidP="009765AB">
            <w:pPr>
              <w:spacing w:line="240" w:lineRule="auto"/>
              <w:rPr>
                <w:rFonts w:eastAsia="Times New Roman"/>
                <w:b/>
                <w:bCs/>
                <w:noProof/>
                <w:color w:val="000000"/>
                <w:sz w:val="20"/>
                <w:szCs w:val="20"/>
                <w:bdr w:val="none" w:sz="0" w:space="0" w:color="auto" w:frame="1"/>
                <w:lang w:val="en-NZ"/>
              </w:rPr>
            </w:pPr>
            <w:r>
              <w:rPr>
                <w:rFonts w:eastAsia="Times New Roman"/>
                <w:b/>
                <w:bCs/>
                <w:noProof/>
                <w:color w:val="000000"/>
                <w:sz w:val="20"/>
                <w:szCs w:val="20"/>
                <w:bdr w:val="none" w:sz="0" w:space="0" w:color="auto" w:frame="1"/>
                <w:lang w:val="en-NZ"/>
              </w:rPr>
              <w:t>Other?</w:t>
            </w:r>
          </w:p>
          <w:p w:rsidR="000D28DC" w:rsidRDefault="000D28DC" w:rsidP="009765AB">
            <w:pPr>
              <w:spacing w:line="240" w:lineRule="auto"/>
              <w:rPr>
                <w:rFonts w:eastAsia="Times New Roman"/>
                <w:b/>
                <w:bCs/>
                <w:noProof/>
                <w:color w:val="000000"/>
                <w:sz w:val="20"/>
                <w:szCs w:val="20"/>
                <w:bdr w:val="none" w:sz="0" w:space="0" w:color="auto" w:frame="1"/>
                <w:lang w:val="en-NZ"/>
              </w:rPr>
            </w:pPr>
          </w:p>
          <w:p w:rsidR="000D28DC" w:rsidRDefault="000D28DC" w:rsidP="009765AB">
            <w:pPr>
              <w:spacing w:line="240" w:lineRule="auto"/>
              <w:rPr>
                <w:rFonts w:eastAsia="Times New Roman"/>
                <w:b/>
                <w:bCs/>
                <w:noProof/>
                <w:color w:val="000000"/>
                <w:sz w:val="20"/>
                <w:szCs w:val="20"/>
                <w:bdr w:val="none" w:sz="0" w:space="0" w:color="auto" w:frame="1"/>
                <w:lang w:val="en-NZ"/>
              </w:rPr>
            </w:pPr>
          </w:p>
          <w:p w:rsidR="000D28DC" w:rsidRPr="009765AB" w:rsidRDefault="000D28DC" w:rsidP="009765AB">
            <w:pPr>
              <w:spacing w:line="240" w:lineRule="auto"/>
              <w:rPr>
                <w:rFonts w:eastAsia="Times New Roman"/>
                <w:b/>
                <w:bCs/>
                <w:noProof/>
                <w:color w:val="000000"/>
                <w:sz w:val="20"/>
                <w:szCs w:val="20"/>
                <w:bdr w:val="none" w:sz="0" w:space="0" w:color="auto" w:frame="1"/>
                <w:lang w:val="en-NZ"/>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28DC" w:rsidRPr="009765AB" w:rsidRDefault="000D28DC" w:rsidP="009765AB">
            <w:pPr>
              <w:spacing w:line="240" w:lineRule="auto"/>
              <w:rPr>
                <w:rFonts w:eastAsia="Times New Roman"/>
                <w:color w:val="000000"/>
                <w:lang w:val="en-NZ"/>
              </w:rPr>
            </w:pPr>
          </w:p>
        </w:tc>
      </w:tr>
    </w:tbl>
    <w:p w:rsidR="009765AB" w:rsidRDefault="009765AB" w:rsidP="009765AB"/>
    <w:p w:rsidR="009765AB" w:rsidRDefault="009765AB" w:rsidP="009765AB"/>
    <w:p w:rsidR="008D775D" w:rsidRDefault="008D775D" w:rsidP="000545B4">
      <w:pPr>
        <w:pStyle w:val="Heading1"/>
        <w:ind w:right="-30"/>
        <w:rPr>
          <w:b/>
        </w:rPr>
      </w:pPr>
    </w:p>
    <w:p w:rsidR="008D775D" w:rsidRDefault="008D775D" w:rsidP="000545B4">
      <w:pPr>
        <w:pStyle w:val="Heading1"/>
        <w:ind w:right="-30"/>
        <w:rPr>
          <w:b/>
        </w:rPr>
      </w:pPr>
    </w:p>
    <w:p w:rsidR="000545B4" w:rsidRDefault="000545B4" w:rsidP="000545B4">
      <w:pPr>
        <w:pStyle w:val="Heading1"/>
        <w:ind w:right="-30"/>
        <w:rPr>
          <w:b/>
        </w:rPr>
      </w:pPr>
      <w:r>
        <w:rPr>
          <w:b/>
        </w:rPr>
        <w:t>APPENDIX TWO</w:t>
      </w:r>
    </w:p>
    <w:p w:rsidR="000545B4" w:rsidRPr="000545B4" w:rsidRDefault="000545B4" w:rsidP="000545B4">
      <w:pPr>
        <w:pStyle w:val="Heading2"/>
        <w:ind w:right="-30"/>
        <w:rPr>
          <w:rFonts w:asciiTheme="majorHAnsi" w:hAnsiTheme="majorHAnsi"/>
          <w:b/>
          <w:color w:val="17365D" w:themeColor="text2" w:themeShade="BF"/>
          <w:sz w:val="28"/>
          <w:szCs w:val="28"/>
        </w:rPr>
      </w:pPr>
      <w:bookmarkStart w:id="1" w:name="_2j2xgajqxf39" w:colFirst="0" w:colLast="0"/>
      <w:bookmarkEnd w:id="1"/>
      <w:r w:rsidRPr="000545B4">
        <w:rPr>
          <w:rFonts w:asciiTheme="majorHAnsi" w:hAnsiTheme="majorHAnsi"/>
          <w:b/>
          <w:color w:val="17365D" w:themeColor="text2" w:themeShade="BF"/>
        </w:rPr>
        <w:t>WASTE MANAGER, STAFF/ VOLUNTEERS GUIDELINES</w:t>
      </w:r>
    </w:p>
    <w:p w:rsidR="000545B4" w:rsidRDefault="000545B4" w:rsidP="000545B4">
      <w:pPr>
        <w:ind w:right="-30"/>
        <w:jc w:val="both"/>
        <w:rPr>
          <w:sz w:val="20"/>
          <w:szCs w:val="20"/>
        </w:rPr>
      </w:pPr>
      <w:r>
        <w:rPr>
          <w:sz w:val="20"/>
          <w:szCs w:val="20"/>
        </w:rPr>
        <w:t>Waste minimisation at events requires staff, whether voluntary or paid, for pre-planning and execution. You may wish to do the pre-planning yourself, or sub contract this out to your waste manager. Either way you’ll need waste staff on the day for the execution.</w:t>
      </w:r>
    </w:p>
    <w:p w:rsidR="000545B4" w:rsidRDefault="000545B4" w:rsidP="000545B4">
      <w:pPr>
        <w:ind w:right="-30"/>
        <w:jc w:val="both"/>
        <w:rPr>
          <w:sz w:val="20"/>
          <w:szCs w:val="20"/>
        </w:rPr>
      </w:pPr>
    </w:p>
    <w:p w:rsidR="000545B4" w:rsidRDefault="00BA3091" w:rsidP="000545B4">
      <w:pPr>
        <w:ind w:right="-30"/>
        <w:jc w:val="both"/>
        <w:rPr>
          <w:b/>
          <w:sz w:val="20"/>
          <w:szCs w:val="20"/>
        </w:rPr>
      </w:pPr>
      <w:r>
        <w:rPr>
          <w:b/>
          <w:sz w:val="20"/>
          <w:szCs w:val="20"/>
        </w:rPr>
        <w:t>WASTE CHAMPION</w:t>
      </w:r>
    </w:p>
    <w:p w:rsidR="000545B4" w:rsidRDefault="000545B4" w:rsidP="000545B4">
      <w:pPr>
        <w:ind w:right="-30"/>
        <w:jc w:val="both"/>
        <w:rPr>
          <w:sz w:val="20"/>
          <w:szCs w:val="20"/>
        </w:rPr>
      </w:pPr>
      <w:r>
        <w:rPr>
          <w:sz w:val="20"/>
          <w:szCs w:val="20"/>
        </w:rPr>
        <w:t>Have someone in charge of waste logistics on the day. This person will:</w:t>
      </w:r>
    </w:p>
    <w:p w:rsidR="000545B4" w:rsidRDefault="000545B4" w:rsidP="000545B4">
      <w:pPr>
        <w:numPr>
          <w:ilvl w:val="0"/>
          <w:numId w:val="4"/>
        </w:numPr>
        <w:ind w:right="-30"/>
        <w:jc w:val="both"/>
        <w:rPr>
          <w:sz w:val="20"/>
          <w:szCs w:val="20"/>
        </w:rPr>
      </w:pPr>
      <w:r>
        <w:rPr>
          <w:sz w:val="20"/>
          <w:szCs w:val="20"/>
        </w:rPr>
        <w:t xml:space="preserve">Set up &amp; pack down your </w:t>
      </w:r>
      <w:proofErr w:type="spellStart"/>
      <w:r>
        <w:rPr>
          <w:sz w:val="20"/>
          <w:szCs w:val="20"/>
        </w:rPr>
        <w:t>reusables</w:t>
      </w:r>
      <w:proofErr w:type="spellEnd"/>
      <w:r>
        <w:rPr>
          <w:sz w:val="20"/>
          <w:szCs w:val="20"/>
        </w:rPr>
        <w:t xml:space="preserve"> system and/or bin stations</w:t>
      </w:r>
    </w:p>
    <w:p w:rsidR="000545B4" w:rsidRDefault="000545B4" w:rsidP="000545B4">
      <w:pPr>
        <w:numPr>
          <w:ilvl w:val="0"/>
          <w:numId w:val="4"/>
        </w:numPr>
        <w:ind w:right="-30"/>
        <w:jc w:val="both"/>
        <w:rPr>
          <w:sz w:val="20"/>
          <w:szCs w:val="20"/>
        </w:rPr>
      </w:pPr>
      <w:r>
        <w:rPr>
          <w:sz w:val="20"/>
          <w:szCs w:val="20"/>
        </w:rPr>
        <w:t>Cover any permanent public rubbish bins if required</w:t>
      </w:r>
    </w:p>
    <w:p w:rsidR="000545B4" w:rsidRDefault="000545B4" w:rsidP="000545B4">
      <w:pPr>
        <w:numPr>
          <w:ilvl w:val="0"/>
          <w:numId w:val="4"/>
        </w:numPr>
        <w:ind w:right="-30"/>
        <w:jc w:val="both"/>
        <w:rPr>
          <w:sz w:val="20"/>
          <w:szCs w:val="20"/>
        </w:rPr>
      </w:pPr>
      <w:r>
        <w:rPr>
          <w:sz w:val="20"/>
          <w:szCs w:val="20"/>
        </w:rPr>
        <w:t>Liaise with your chosen service provider for the different waste streams (recycling, waste, industrial compost, food scraps and home compostable items)</w:t>
      </w:r>
    </w:p>
    <w:p w:rsidR="000545B4" w:rsidRDefault="000545B4" w:rsidP="000545B4">
      <w:pPr>
        <w:numPr>
          <w:ilvl w:val="0"/>
          <w:numId w:val="4"/>
        </w:numPr>
        <w:ind w:right="-30"/>
        <w:jc w:val="both"/>
        <w:rPr>
          <w:sz w:val="20"/>
          <w:szCs w:val="20"/>
        </w:rPr>
      </w:pPr>
      <w:r>
        <w:rPr>
          <w:sz w:val="20"/>
          <w:szCs w:val="20"/>
        </w:rPr>
        <w:t>Ensure you are collecting clean waste</w:t>
      </w:r>
    </w:p>
    <w:p w:rsidR="000545B4" w:rsidRDefault="000545B4" w:rsidP="000545B4">
      <w:pPr>
        <w:numPr>
          <w:ilvl w:val="0"/>
          <w:numId w:val="4"/>
        </w:numPr>
        <w:ind w:right="-30"/>
        <w:jc w:val="both"/>
        <w:rPr>
          <w:sz w:val="20"/>
          <w:szCs w:val="20"/>
        </w:rPr>
      </w:pPr>
      <w:r>
        <w:rPr>
          <w:sz w:val="20"/>
          <w:szCs w:val="20"/>
        </w:rPr>
        <w:t>Troubleshoot with stallholders and making sure they are complying to the specifics of the day</w:t>
      </w:r>
    </w:p>
    <w:p w:rsidR="000545B4" w:rsidRDefault="007075B0" w:rsidP="000545B4">
      <w:pPr>
        <w:numPr>
          <w:ilvl w:val="0"/>
          <w:numId w:val="4"/>
        </w:numPr>
        <w:ind w:right="-30"/>
        <w:jc w:val="both"/>
        <w:rPr>
          <w:sz w:val="20"/>
          <w:szCs w:val="20"/>
        </w:rPr>
      </w:pPr>
      <w:r>
        <w:rPr>
          <w:sz w:val="20"/>
          <w:szCs w:val="20"/>
        </w:rPr>
        <w:t>Manage staff/volunteers including briefing before the event. These should include:</w:t>
      </w:r>
    </w:p>
    <w:p w:rsidR="007075B0" w:rsidRDefault="007075B0" w:rsidP="007075B0">
      <w:pPr>
        <w:ind w:left="1440" w:right="-30"/>
        <w:jc w:val="both"/>
        <w:rPr>
          <w:sz w:val="20"/>
          <w:szCs w:val="20"/>
        </w:rPr>
      </w:pPr>
    </w:p>
    <w:p w:rsidR="007075B0" w:rsidRDefault="007075B0" w:rsidP="007075B0">
      <w:pPr>
        <w:numPr>
          <w:ilvl w:val="1"/>
          <w:numId w:val="4"/>
        </w:numPr>
        <w:ind w:right="-30"/>
        <w:jc w:val="both"/>
        <w:rPr>
          <w:sz w:val="20"/>
          <w:szCs w:val="20"/>
        </w:rPr>
      </w:pPr>
      <w:r>
        <w:rPr>
          <w:sz w:val="20"/>
          <w:szCs w:val="20"/>
        </w:rPr>
        <w:t xml:space="preserve">How your </w:t>
      </w:r>
      <w:proofErr w:type="spellStart"/>
      <w:r>
        <w:rPr>
          <w:sz w:val="20"/>
          <w:szCs w:val="20"/>
        </w:rPr>
        <w:t>reusables</w:t>
      </w:r>
      <w:proofErr w:type="spellEnd"/>
      <w:r>
        <w:rPr>
          <w:sz w:val="20"/>
          <w:szCs w:val="20"/>
        </w:rPr>
        <w:t xml:space="preserve"> system will work (if applicable for your event)</w:t>
      </w:r>
    </w:p>
    <w:p w:rsidR="007075B0" w:rsidRDefault="007075B0" w:rsidP="007075B0">
      <w:pPr>
        <w:numPr>
          <w:ilvl w:val="1"/>
          <w:numId w:val="4"/>
        </w:numPr>
        <w:ind w:right="-30"/>
        <w:jc w:val="both"/>
        <w:rPr>
          <w:sz w:val="20"/>
          <w:szCs w:val="20"/>
        </w:rPr>
      </w:pPr>
      <w:r>
        <w:rPr>
          <w:sz w:val="20"/>
          <w:szCs w:val="20"/>
        </w:rPr>
        <w:t>Identifying packaging/waste as compostable, recyclable or landfill</w:t>
      </w:r>
    </w:p>
    <w:p w:rsidR="007075B0" w:rsidRDefault="007075B0" w:rsidP="007075B0">
      <w:pPr>
        <w:numPr>
          <w:ilvl w:val="1"/>
          <w:numId w:val="4"/>
        </w:numPr>
        <w:ind w:right="-30"/>
        <w:jc w:val="both"/>
        <w:rPr>
          <w:sz w:val="20"/>
          <w:szCs w:val="20"/>
        </w:rPr>
      </w:pPr>
      <w:r>
        <w:rPr>
          <w:sz w:val="20"/>
          <w:szCs w:val="20"/>
        </w:rPr>
        <w:t>Tips on interacting with the public in their role of  ‘educating’ the public</w:t>
      </w:r>
    </w:p>
    <w:p w:rsidR="007075B0" w:rsidRDefault="007075B0" w:rsidP="007075B0">
      <w:pPr>
        <w:numPr>
          <w:ilvl w:val="1"/>
          <w:numId w:val="4"/>
        </w:numPr>
        <w:ind w:right="-30"/>
        <w:jc w:val="both"/>
        <w:rPr>
          <w:sz w:val="20"/>
          <w:szCs w:val="20"/>
        </w:rPr>
      </w:pPr>
      <w:r>
        <w:rPr>
          <w:sz w:val="20"/>
          <w:szCs w:val="20"/>
        </w:rPr>
        <w:t xml:space="preserve">Overview of health and safety (with induction delivered on event day) </w:t>
      </w:r>
    </w:p>
    <w:p w:rsidR="007075B0" w:rsidRDefault="007075B0" w:rsidP="007075B0">
      <w:pPr>
        <w:numPr>
          <w:ilvl w:val="1"/>
          <w:numId w:val="4"/>
        </w:numPr>
        <w:ind w:right="-30"/>
        <w:jc w:val="both"/>
        <w:rPr>
          <w:sz w:val="20"/>
          <w:szCs w:val="20"/>
        </w:rPr>
      </w:pPr>
      <w:r>
        <w:rPr>
          <w:sz w:val="20"/>
          <w:szCs w:val="20"/>
        </w:rPr>
        <w:t xml:space="preserve">What they should wear/bring on the day (hats, drink bottle, closed in shoes) </w:t>
      </w:r>
    </w:p>
    <w:p w:rsidR="007075B0" w:rsidRDefault="007075B0" w:rsidP="007075B0">
      <w:pPr>
        <w:numPr>
          <w:ilvl w:val="1"/>
          <w:numId w:val="4"/>
        </w:numPr>
        <w:ind w:right="-30"/>
        <w:jc w:val="both"/>
        <w:rPr>
          <w:sz w:val="20"/>
          <w:szCs w:val="20"/>
        </w:rPr>
      </w:pPr>
      <w:r>
        <w:rPr>
          <w:sz w:val="20"/>
          <w:szCs w:val="20"/>
        </w:rPr>
        <w:t>Ensure any personal protective equipment is given and explained to volunteers</w:t>
      </w:r>
    </w:p>
    <w:p w:rsidR="007075B0" w:rsidRDefault="007075B0" w:rsidP="007075B0">
      <w:pPr>
        <w:numPr>
          <w:ilvl w:val="1"/>
          <w:numId w:val="4"/>
        </w:numPr>
        <w:ind w:right="-30"/>
        <w:jc w:val="both"/>
        <w:rPr>
          <w:sz w:val="20"/>
          <w:szCs w:val="20"/>
        </w:rPr>
      </w:pPr>
      <w:r>
        <w:rPr>
          <w:sz w:val="20"/>
          <w:szCs w:val="20"/>
        </w:rPr>
        <w:t>Sign volunteers in and out.</w:t>
      </w:r>
    </w:p>
    <w:p w:rsidR="000545B4" w:rsidRDefault="000545B4" w:rsidP="000545B4">
      <w:pPr>
        <w:ind w:left="720" w:right="-30"/>
        <w:jc w:val="both"/>
        <w:rPr>
          <w:sz w:val="20"/>
          <w:szCs w:val="20"/>
        </w:rPr>
      </w:pPr>
    </w:p>
    <w:p w:rsidR="000545B4" w:rsidRDefault="000545B4" w:rsidP="000545B4">
      <w:pPr>
        <w:ind w:right="-30"/>
        <w:jc w:val="both"/>
        <w:rPr>
          <w:b/>
          <w:sz w:val="20"/>
          <w:szCs w:val="20"/>
        </w:rPr>
      </w:pPr>
      <w:r>
        <w:rPr>
          <w:b/>
          <w:sz w:val="20"/>
          <w:szCs w:val="20"/>
        </w:rPr>
        <w:t>STAFF/VOLUNTEERS</w:t>
      </w:r>
    </w:p>
    <w:p w:rsidR="000545B4" w:rsidRDefault="000545B4" w:rsidP="000545B4">
      <w:pPr>
        <w:ind w:right="-30"/>
        <w:jc w:val="both"/>
        <w:rPr>
          <w:sz w:val="20"/>
          <w:szCs w:val="20"/>
        </w:rPr>
      </w:pPr>
    </w:p>
    <w:p w:rsidR="000545B4" w:rsidRDefault="000545B4" w:rsidP="000545B4">
      <w:pPr>
        <w:ind w:right="-30"/>
        <w:jc w:val="both"/>
        <w:rPr>
          <w:sz w:val="20"/>
          <w:szCs w:val="20"/>
        </w:rPr>
      </w:pPr>
      <w:r>
        <w:rPr>
          <w:sz w:val="20"/>
          <w:szCs w:val="20"/>
        </w:rPr>
        <w:t>These people are the true heart of the mission. The ones informing and educating on the spot to the public that attends your event.</w:t>
      </w:r>
    </w:p>
    <w:p w:rsidR="000545B4" w:rsidRDefault="000545B4" w:rsidP="000545B4">
      <w:pPr>
        <w:ind w:right="-30"/>
        <w:jc w:val="both"/>
        <w:rPr>
          <w:sz w:val="20"/>
          <w:szCs w:val="20"/>
        </w:rPr>
      </w:pPr>
      <w:r>
        <w:rPr>
          <w:sz w:val="20"/>
          <w:szCs w:val="20"/>
        </w:rPr>
        <w:lastRenderedPageBreak/>
        <w:t>Their role is:</w:t>
      </w:r>
    </w:p>
    <w:p w:rsidR="000545B4" w:rsidRDefault="000545B4" w:rsidP="000545B4">
      <w:pPr>
        <w:numPr>
          <w:ilvl w:val="0"/>
          <w:numId w:val="5"/>
        </w:numPr>
        <w:ind w:right="-30"/>
        <w:jc w:val="both"/>
        <w:rPr>
          <w:sz w:val="20"/>
          <w:szCs w:val="20"/>
        </w:rPr>
      </w:pPr>
      <w:r>
        <w:rPr>
          <w:sz w:val="20"/>
          <w:szCs w:val="20"/>
        </w:rPr>
        <w:t xml:space="preserve">Assist at your wash stations if you have a </w:t>
      </w:r>
      <w:proofErr w:type="spellStart"/>
      <w:r>
        <w:rPr>
          <w:sz w:val="20"/>
          <w:szCs w:val="20"/>
        </w:rPr>
        <w:t>reusables</w:t>
      </w:r>
      <w:proofErr w:type="spellEnd"/>
      <w:r>
        <w:rPr>
          <w:sz w:val="20"/>
          <w:szCs w:val="20"/>
        </w:rPr>
        <w:t xml:space="preserve"> system </w:t>
      </w:r>
    </w:p>
    <w:p w:rsidR="000545B4" w:rsidRDefault="000545B4" w:rsidP="000545B4">
      <w:pPr>
        <w:numPr>
          <w:ilvl w:val="0"/>
          <w:numId w:val="5"/>
        </w:numPr>
        <w:ind w:right="-30"/>
        <w:jc w:val="both"/>
        <w:rPr>
          <w:sz w:val="20"/>
          <w:szCs w:val="20"/>
        </w:rPr>
      </w:pPr>
      <w:r>
        <w:rPr>
          <w:sz w:val="20"/>
          <w:szCs w:val="20"/>
        </w:rPr>
        <w:t>Monitor bin stations</w:t>
      </w:r>
    </w:p>
    <w:p w:rsidR="000545B4" w:rsidRDefault="000545B4" w:rsidP="000545B4">
      <w:pPr>
        <w:numPr>
          <w:ilvl w:val="0"/>
          <w:numId w:val="5"/>
        </w:numPr>
        <w:ind w:right="-30"/>
        <w:jc w:val="both"/>
        <w:rPr>
          <w:sz w:val="20"/>
          <w:szCs w:val="20"/>
        </w:rPr>
      </w:pPr>
      <w:r>
        <w:rPr>
          <w:sz w:val="20"/>
          <w:szCs w:val="20"/>
        </w:rPr>
        <w:t xml:space="preserve">Litter pick the event site </w:t>
      </w:r>
    </w:p>
    <w:p w:rsidR="000545B4" w:rsidRDefault="000545B4" w:rsidP="000545B4">
      <w:pPr>
        <w:numPr>
          <w:ilvl w:val="0"/>
          <w:numId w:val="5"/>
        </w:numPr>
        <w:ind w:right="-30"/>
        <w:jc w:val="both"/>
        <w:rPr>
          <w:sz w:val="20"/>
          <w:szCs w:val="20"/>
        </w:rPr>
      </w:pPr>
      <w:r>
        <w:rPr>
          <w:sz w:val="20"/>
          <w:szCs w:val="20"/>
        </w:rPr>
        <w:t xml:space="preserve">Assist with moving full bins/bags around the event site </w:t>
      </w:r>
    </w:p>
    <w:p w:rsidR="000545B4" w:rsidRDefault="000545B4" w:rsidP="000545B4">
      <w:pPr>
        <w:numPr>
          <w:ilvl w:val="0"/>
          <w:numId w:val="5"/>
        </w:numPr>
        <w:ind w:right="-30"/>
        <w:jc w:val="both"/>
        <w:rPr>
          <w:sz w:val="20"/>
          <w:szCs w:val="20"/>
        </w:rPr>
      </w:pPr>
      <w:r>
        <w:rPr>
          <w:sz w:val="20"/>
          <w:szCs w:val="20"/>
        </w:rPr>
        <w:t>Assist with set up / pack down of your reusable system and/or waste stations</w:t>
      </w:r>
    </w:p>
    <w:p w:rsidR="000545B4" w:rsidRDefault="000545B4" w:rsidP="000545B4">
      <w:pPr>
        <w:numPr>
          <w:ilvl w:val="0"/>
          <w:numId w:val="5"/>
        </w:numPr>
        <w:ind w:right="-30"/>
        <w:jc w:val="both"/>
        <w:rPr>
          <w:sz w:val="20"/>
          <w:szCs w:val="20"/>
        </w:rPr>
      </w:pPr>
      <w:r>
        <w:rPr>
          <w:sz w:val="20"/>
          <w:szCs w:val="20"/>
        </w:rPr>
        <w:t>Interact in a positive, supportive manner with event goers, helping them to place their items in the correct bin</w:t>
      </w:r>
    </w:p>
    <w:p w:rsidR="000545B4" w:rsidRDefault="000545B4" w:rsidP="000545B4">
      <w:pPr>
        <w:ind w:right="-30"/>
        <w:jc w:val="both"/>
        <w:rPr>
          <w:sz w:val="20"/>
          <w:szCs w:val="20"/>
        </w:rPr>
      </w:pPr>
    </w:p>
    <w:p w:rsidR="000545B4" w:rsidRDefault="000545B4" w:rsidP="000545B4">
      <w:pPr>
        <w:ind w:right="-30"/>
        <w:jc w:val="both"/>
        <w:rPr>
          <w:sz w:val="20"/>
          <w:szCs w:val="20"/>
        </w:rPr>
      </w:pPr>
      <w:r>
        <w:rPr>
          <w:b/>
          <w:sz w:val="20"/>
          <w:szCs w:val="20"/>
        </w:rPr>
        <w:t>HEALTH &amp; SAFETY</w:t>
      </w:r>
      <w:r>
        <w:rPr>
          <w:sz w:val="20"/>
          <w:szCs w:val="20"/>
        </w:rPr>
        <w:t xml:space="preserve"> </w:t>
      </w:r>
    </w:p>
    <w:p w:rsidR="000545B4" w:rsidRDefault="000545B4" w:rsidP="000545B4">
      <w:pPr>
        <w:ind w:right="-30"/>
        <w:jc w:val="both"/>
        <w:rPr>
          <w:sz w:val="20"/>
          <w:szCs w:val="20"/>
        </w:rPr>
      </w:pPr>
    </w:p>
    <w:p w:rsidR="000545B4" w:rsidRDefault="000545B4" w:rsidP="000545B4">
      <w:pPr>
        <w:ind w:right="-30"/>
        <w:jc w:val="both"/>
        <w:rPr>
          <w:sz w:val="20"/>
          <w:szCs w:val="20"/>
        </w:rPr>
      </w:pPr>
      <w:r>
        <w:rPr>
          <w:sz w:val="20"/>
          <w:szCs w:val="20"/>
        </w:rPr>
        <w:t xml:space="preserve">Plan and deliver a good induction to all bin stations staff/ volunteers, including a sign in and out sheet. Be clear about all site specific risks, the evacuation and emergency procedures as well as </w:t>
      </w:r>
      <w:proofErr w:type="gramStart"/>
      <w:r>
        <w:rPr>
          <w:sz w:val="20"/>
          <w:szCs w:val="20"/>
        </w:rPr>
        <w:t>the debrief</w:t>
      </w:r>
      <w:proofErr w:type="gramEnd"/>
      <w:r>
        <w:rPr>
          <w:sz w:val="20"/>
          <w:szCs w:val="20"/>
        </w:rPr>
        <w:t xml:space="preserve"> for the specifics at bin stations for the event (presence of plastic instead of PLA, presence of plastic cutlery, </w:t>
      </w:r>
      <w:proofErr w:type="spellStart"/>
      <w:r>
        <w:rPr>
          <w:sz w:val="20"/>
          <w:szCs w:val="20"/>
        </w:rPr>
        <w:t>etc</w:t>
      </w:r>
      <w:proofErr w:type="spellEnd"/>
      <w:r>
        <w:rPr>
          <w:sz w:val="20"/>
          <w:szCs w:val="20"/>
        </w:rPr>
        <w:t>).</w:t>
      </w:r>
    </w:p>
    <w:p w:rsidR="000545B4" w:rsidRDefault="000545B4" w:rsidP="000545B4">
      <w:pPr>
        <w:ind w:right="-30"/>
        <w:jc w:val="both"/>
        <w:rPr>
          <w:sz w:val="20"/>
          <w:szCs w:val="20"/>
        </w:rPr>
      </w:pPr>
    </w:p>
    <w:p w:rsidR="009750D8" w:rsidRDefault="009750D8" w:rsidP="009750D8">
      <w:pPr>
        <w:ind w:right="-30"/>
        <w:jc w:val="both"/>
        <w:rPr>
          <w:b/>
          <w:sz w:val="20"/>
          <w:szCs w:val="20"/>
        </w:rPr>
      </w:pPr>
      <w:r>
        <w:rPr>
          <w:b/>
          <w:sz w:val="20"/>
          <w:szCs w:val="20"/>
        </w:rPr>
        <w:t>RESOURCING VOLUNTEERS</w:t>
      </w:r>
    </w:p>
    <w:p w:rsidR="009750D8" w:rsidRDefault="009750D8" w:rsidP="009750D8">
      <w:pPr>
        <w:ind w:right="-30"/>
        <w:jc w:val="both"/>
        <w:rPr>
          <w:b/>
          <w:sz w:val="20"/>
          <w:szCs w:val="20"/>
        </w:rPr>
      </w:pPr>
    </w:p>
    <w:p w:rsidR="009750D8" w:rsidRDefault="009750D8" w:rsidP="009750D8">
      <w:pPr>
        <w:ind w:right="-30"/>
        <w:jc w:val="both"/>
        <w:rPr>
          <w:sz w:val="20"/>
          <w:szCs w:val="20"/>
        </w:rPr>
      </w:pPr>
      <w:r>
        <w:rPr>
          <w:sz w:val="20"/>
          <w:szCs w:val="20"/>
        </w:rPr>
        <w:t>You can either outsource the volunteers recruiting or do it yourself. If you choose to do it yourself you can:</w:t>
      </w:r>
    </w:p>
    <w:p w:rsidR="009750D8" w:rsidRDefault="009750D8" w:rsidP="009750D8">
      <w:pPr>
        <w:ind w:right="-30"/>
        <w:jc w:val="both"/>
        <w:rPr>
          <w:b/>
          <w:sz w:val="20"/>
          <w:szCs w:val="20"/>
        </w:rPr>
      </w:pPr>
    </w:p>
    <w:p w:rsidR="009750D8" w:rsidRDefault="009750D8" w:rsidP="009750D8">
      <w:pPr>
        <w:numPr>
          <w:ilvl w:val="0"/>
          <w:numId w:val="10"/>
        </w:numPr>
        <w:ind w:right="-30"/>
        <w:jc w:val="both"/>
        <w:rPr>
          <w:sz w:val="20"/>
          <w:szCs w:val="20"/>
        </w:rPr>
      </w:pPr>
      <w:r>
        <w:rPr>
          <w:sz w:val="20"/>
          <w:szCs w:val="20"/>
        </w:rPr>
        <w:t xml:space="preserve">Approach individuals who are committed with waste minimisation </w:t>
      </w:r>
    </w:p>
    <w:p w:rsidR="009750D8" w:rsidRDefault="009750D8" w:rsidP="009750D8">
      <w:pPr>
        <w:numPr>
          <w:ilvl w:val="0"/>
          <w:numId w:val="10"/>
        </w:numPr>
        <w:ind w:right="-30"/>
        <w:jc w:val="both"/>
        <w:rPr>
          <w:sz w:val="20"/>
          <w:szCs w:val="20"/>
        </w:rPr>
      </w:pPr>
      <w:r>
        <w:rPr>
          <w:sz w:val="20"/>
          <w:szCs w:val="20"/>
        </w:rPr>
        <w:t xml:space="preserve">Contact volunteer Nelson: </w:t>
      </w:r>
      <w:hyperlink r:id="rId19">
        <w:r>
          <w:rPr>
            <w:color w:val="1155CC"/>
            <w:sz w:val="20"/>
            <w:szCs w:val="20"/>
            <w:u w:val="single"/>
          </w:rPr>
          <w:t>https://www.facebook.com/Volunteernelson/</w:t>
        </w:r>
      </w:hyperlink>
    </w:p>
    <w:p w:rsidR="009750D8" w:rsidRDefault="009750D8" w:rsidP="009750D8">
      <w:pPr>
        <w:numPr>
          <w:ilvl w:val="0"/>
          <w:numId w:val="10"/>
        </w:numPr>
        <w:ind w:right="-30"/>
        <w:jc w:val="both"/>
        <w:rPr>
          <w:sz w:val="20"/>
          <w:szCs w:val="20"/>
        </w:rPr>
      </w:pPr>
      <w:r>
        <w:rPr>
          <w:sz w:val="20"/>
          <w:szCs w:val="20"/>
        </w:rPr>
        <w:t xml:space="preserve">Contact volunteer Nelson Youth: </w:t>
      </w:r>
      <w:hyperlink r:id="rId20">
        <w:r>
          <w:rPr>
            <w:color w:val="1155CC"/>
            <w:sz w:val="20"/>
            <w:szCs w:val="20"/>
            <w:u w:val="single"/>
          </w:rPr>
          <w:t>https://www.facebook.com/volunteernelsonyouth/</w:t>
        </w:r>
      </w:hyperlink>
    </w:p>
    <w:p w:rsidR="009750D8" w:rsidRDefault="009750D8" w:rsidP="009750D8">
      <w:pPr>
        <w:numPr>
          <w:ilvl w:val="0"/>
          <w:numId w:val="10"/>
        </w:numPr>
        <w:ind w:right="-30"/>
        <w:jc w:val="both"/>
        <w:rPr>
          <w:sz w:val="20"/>
          <w:szCs w:val="20"/>
        </w:rPr>
      </w:pPr>
      <w:r>
        <w:rPr>
          <w:sz w:val="20"/>
          <w:szCs w:val="20"/>
        </w:rPr>
        <w:t>Contact community groups to whom you would offer a lump sum to as a fundraising initiative. For example Nelson Brass band or a sports team.</w:t>
      </w:r>
    </w:p>
    <w:p w:rsidR="009750D8" w:rsidRDefault="009750D8" w:rsidP="009750D8">
      <w:pPr>
        <w:numPr>
          <w:ilvl w:val="0"/>
          <w:numId w:val="10"/>
        </w:numPr>
        <w:ind w:right="-30"/>
        <w:jc w:val="both"/>
        <w:rPr>
          <w:sz w:val="20"/>
          <w:szCs w:val="20"/>
        </w:rPr>
      </w:pPr>
      <w:r>
        <w:rPr>
          <w:sz w:val="20"/>
          <w:szCs w:val="20"/>
        </w:rPr>
        <w:t>Advertise on your website how to attend the event by exchanging entry for a shift as a waste ambassador.</w:t>
      </w:r>
    </w:p>
    <w:p w:rsidR="000545B4" w:rsidRDefault="000545B4" w:rsidP="000545B4"/>
    <w:p w:rsidR="008D775D" w:rsidRDefault="008D775D" w:rsidP="009765AB">
      <w:pPr>
        <w:pStyle w:val="Heading1"/>
        <w:ind w:right="-30"/>
        <w:rPr>
          <w:b/>
        </w:rPr>
      </w:pPr>
    </w:p>
    <w:p w:rsidR="008D775D" w:rsidRDefault="008D775D" w:rsidP="009765AB">
      <w:pPr>
        <w:pStyle w:val="Heading1"/>
        <w:ind w:right="-30"/>
        <w:rPr>
          <w:b/>
        </w:rPr>
      </w:pPr>
    </w:p>
    <w:p w:rsidR="00FE73C0" w:rsidRPr="00FE73C0" w:rsidRDefault="00FE73C0" w:rsidP="00FE73C0"/>
    <w:p w:rsidR="008D775D" w:rsidRDefault="008D775D" w:rsidP="009765AB">
      <w:pPr>
        <w:pStyle w:val="Heading1"/>
        <w:ind w:right="-30"/>
        <w:rPr>
          <w:b/>
        </w:rPr>
      </w:pPr>
    </w:p>
    <w:p w:rsidR="009765AB" w:rsidRDefault="000545B4" w:rsidP="009765AB">
      <w:pPr>
        <w:pStyle w:val="Heading1"/>
        <w:ind w:right="-30"/>
        <w:rPr>
          <w:b/>
        </w:rPr>
      </w:pPr>
      <w:r>
        <w:rPr>
          <w:b/>
        </w:rPr>
        <w:t>APPENDIX THREE</w:t>
      </w:r>
    </w:p>
    <w:p w:rsidR="009765AB" w:rsidRDefault="009765AB" w:rsidP="009765AB">
      <w:pPr>
        <w:ind w:right="-30"/>
        <w:rPr>
          <w:b/>
          <w:sz w:val="20"/>
          <w:szCs w:val="20"/>
        </w:rPr>
      </w:pPr>
    </w:p>
    <w:p w:rsidR="009765AB" w:rsidRDefault="009765AB" w:rsidP="009765AB">
      <w:pPr>
        <w:ind w:right="-30"/>
        <w:rPr>
          <w:b/>
          <w:sz w:val="20"/>
          <w:szCs w:val="20"/>
        </w:rPr>
      </w:pPr>
      <w:r>
        <w:rPr>
          <w:b/>
          <w:sz w:val="20"/>
          <w:szCs w:val="20"/>
        </w:rPr>
        <w:t>ENGAGING A WASTE SERVICE PROVIDER</w:t>
      </w:r>
    </w:p>
    <w:p w:rsidR="009765AB" w:rsidRDefault="009765AB" w:rsidP="009765AB">
      <w:pPr>
        <w:ind w:right="-30"/>
        <w:rPr>
          <w:sz w:val="20"/>
          <w:szCs w:val="20"/>
        </w:rPr>
      </w:pPr>
      <w:r>
        <w:rPr>
          <w:sz w:val="20"/>
          <w:szCs w:val="20"/>
        </w:rPr>
        <w:t>The following companies hire &amp; deliver wheelie bins &amp; skips, and collect mixed recycling.</w:t>
      </w:r>
    </w:p>
    <w:p w:rsidR="009765AB" w:rsidRDefault="009765AB" w:rsidP="009765AB">
      <w:pPr>
        <w:widowControl w:val="0"/>
        <w:ind w:right="-30"/>
        <w:rPr>
          <w:sz w:val="20"/>
          <w:szCs w:val="20"/>
        </w:rPr>
      </w:pPr>
      <w:proofErr w:type="spellStart"/>
      <w:r>
        <w:rPr>
          <w:sz w:val="20"/>
          <w:szCs w:val="20"/>
        </w:rPr>
        <w:t>EnviroWaste</w:t>
      </w:r>
      <w:proofErr w:type="spellEnd"/>
      <w:r>
        <w:rPr>
          <w:sz w:val="20"/>
          <w:szCs w:val="20"/>
        </w:rPr>
        <w:t xml:space="preserve"> also accepts some compostable waste - ask for specifics.</w:t>
      </w:r>
    </w:p>
    <w:p w:rsidR="009765AB" w:rsidRDefault="009765AB" w:rsidP="009765AB">
      <w:pPr>
        <w:ind w:right="-30"/>
        <w:rPr>
          <w:sz w:val="20"/>
          <w:szCs w:val="20"/>
        </w:rPr>
      </w:pPr>
    </w:p>
    <w:tbl>
      <w:tblPr>
        <w:tblW w:w="937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50"/>
        <w:gridCol w:w="3975"/>
        <w:gridCol w:w="3750"/>
      </w:tblGrid>
      <w:tr w:rsidR="009765AB" w:rsidTr="00AE3A51">
        <w:trPr>
          <w:trHeight w:val="500"/>
        </w:trPr>
        <w:tc>
          <w:tcPr>
            <w:tcW w:w="1650" w:type="dxa"/>
            <w:shd w:val="clear" w:color="auto" w:fill="9FC5E8"/>
            <w:tcMar>
              <w:top w:w="100" w:type="dxa"/>
              <w:left w:w="100" w:type="dxa"/>
              <w:bottom w:w="100" w:type="dxa"/>
              <w:right w:w="100" w:type="dxa"/>
            </w:tcMar>
          </w:tcPr>
          <w:p w:rsidR="009765AB" w:rsidRDefault="009765AB" w:rsidP="00AE3A51">
            <w:pPr>
              <w:widowControl w:val="0"/>
              <w:pBdr>
                <w:top w:val="nil"/>
                <w:left w:val="nil"/>
                <w:bottom w:val="nil"/>
                <w:right w:val="nil"/>
                <w:between w:val="nil"/>
              </w:pBdr>
              <w:ind w:right="-30"/>
              <w:rPr>
                <w:sz w:val="20"/>
                <w:szCs w:val="20"/>
              </w:rPr>
            </w:pPr>
            <w:r>
              <w:rPr>
                <w:sz w:val="20"/>
                <w:szCs w:val="20"/>
              </w:rPr>
              <w:lastRenderedPageBreak/>
              <w:t>Provider</w:t>
            </w:r>
          </w:p>
        </w:tc>
        <w:tc>
          <w:tcPr>
            <w:tcW w:w="3975" w:type="dxa"/>
            <w:shd w:val="clear" w:color="auto" w:fill="9FC5E8"/>
            <w:tcMar>
              <w:top w:w="100" w:type="dxa"/>
              <w:left w:w="100" w:type="dxa"/>
              <w:bottom w:w="100" w:type="dxa"/>
              <w:right w:w="100" w:type="dxa"/>
            </w:tcMar>
          </w:tcPr>
          <w:p w:rsidR="009765AB" w:rsidRDefault="009765AB" w:rsidP="00AE3A51">
            <w:pPr>
              <w:widowControl w:val="0"/>
              <w:pBdr>
                <w:top w:val="nil"/>
                <w:left w:val="nil"/>
                <w:bottom w:val="nil"/>
                <w:right w:val="nil"/>
                <w:between w:val="nil"/>
              </w:pBdr>
              <w:ind w:right="-30"/>
              <w:rPr>
                <w:sz w:val="20"/>
                <w:szCs w:val="20"/>
              </w:rPr>
            </w:pPr>
            <w:r>
              <w:rPr>
                <w:sz w:val="20"/>
                <w:szCs w:val="20"/>
              </w:rPr>
              <w:t>Contact</w:t>
            </w:r>
          </w:p>
        </w:tc>
        <w:tc>
          <w:tcPr>
            <w:tcW w:w="3750" w:type="dxa"/>
            <w:shd w:val="clear" w:color="auto" w:fill="9FC5E8"/>
            <w:tcMar>
              <w:top w:w="100" w:type="dxa"/>
              <w:left w:w="100" w:type="dxa"/>
              <w:bottom w:w="100" w:type="dxa"/>
              <w:right w:w="100" w:type="dxa"/>
            </w:tcMar>
          </w:tcPr>
          <w:p w:rsidR="009765AB" w:rsidRDefault="009765AB" w:rsidP="00AE3A51">
            <w:pPr>
              <w:widowControl w:val="0"/>
              <w:pBdr>
                <w:top w:val="nil"/>
                <w:left w:val="nil"/>
                <w:bottom w:val="nil"/>
                <w:right w:val="nil"/>
                <w:between w:val="nil"/>
              </w:pBdr>
              <w:ind w:right="-30"/>
              <w:rPr>
                <w:sz w:val="20"/>
                <w:szCs w:val="20"/>
              </w:rPr>
            </w:pPr>
            <w:r>
              <w:rPr>
                <w:sz w:val="20"/>
                <w:szCs w:val="20"/>
              </w:rPr>
              <w:t>Area Serviced</w:t>
            </w:r>
          </w:p>
        </w:tc>
      </w:tr>
      <w:tr w:rsidR="009765AB" w:rsidTr="00AE3A51">
        <w:trPr>
          <w:trHeight w:val="750"/>
        </w:trPr>
        <w:tc>
          <w:tcPr>
            <w:tcW w:w="1650" w:type="dxa"/>
            <w:shd w:val="clear" w:color="auto" w:fill="9FC5E8"/>
            <w:tcMar>
              <w:top w:w="100" w:type="dxa"/>
              <w:left w:w="100" w:type="dxa"/>
              <w:bottom w:w="100" w:type="dxa"/>
              <w:right w:w="100" w:type="dxa"/>
            </w:tcMar>
          </w:tcPr>
          <w:p w:rsidR="009765AB" w:rsidRDefault="009765AB" w:rsidP="00AE3A51">
            <w:pPr>
              <w:widowControl w:val="0"/>
              <w:pBdr>
                <w:top w:val="nil"/>
                <w:left w:val="nil"/>
                <w:bottom w:val="nil"/>
                <w:right w:val="nil"/>
                <w:between w:val="nil"/>
              </w:pBdr>
              <w:ind w:right="-30"/>
              <w:rPr>
                <w:sz w:val="20"/>
                <w:szCs w:val="20"/>
              </w:rPr>
            </w:pPr>
            <w:r>
              <w:rPr>
                <w:sz w:val="20"/>
                <w:szCs w:val="20"/>
              </w:rPr>
              <w:t>CAN PLAN</w:t>
            </w:r>
          </w:p>
        </w:tc>
        <w:tc>
          <w:tcPr>
            <w:tcW w:w="3975" w:type="dxa"/>
            <w:shd w:val="clear" w:color="auto" w:fill="9FC5E8"/>
            <w:tcMar>
              <w:top w:w="100" w:type="dxa"/>
              <w:left w:w="100" w:type="dxa"/>
              <w:bottom w:w="100" w:type="dxa"/>
              <w:right w:w="100" w:type="dxa"/>
            </w:tcMar>
          </w:tcPr>
          <w:p w:rsidR="009765AB" w:rsidRDefault="009765AB" w:rsidP="00AE3A51">
            <w:pPr>
              <w:widowControl w:val="0"/>
              <w:pBdr>
                <w:top w:val="nil"/>
                <w:left w:val="nil"/>
                <w:bottom w:val="nil"/>
                <w:right w:val="nil"/>
                <w:between w:val="nil"/>
              </w:pBdr>
              <w:ind w:right="-30"/>
              <w:rPr>
                <w:color w:val="215E9E"/>
                <w:sz w:val="20"/>
                <w:szCs w:val="20"/>
              </w:rPr>
            </w:pPr>
            <w:r>
              <w:rPr>
                <w:color w:val="215E9E"/>
                <w:sz w:val="20"/>
                <w:szCs w:val="20"/>
              </w:rPr>
              <w:t>canplan.co.nz</w:t>
            </w:r>
          </w:p>
          <w:p w:rsidR="009765AB" w:rsidRDefault="009765AB" w:rsidP="00AE3A51">
            <w:pPr>
              <w:widowControl w:val="0"/>
              <w:pBdr>
                <w:top w:val="nil"/>
                <w:left w:val="nil"/>
                <w:bottom w:val="nil"/>
                <w:right w:val="nil"/>
                <w:between w:val="nil"/>
              </w:pBdr>
              <w:ind w:right="-30"/>
              <w:rPr>
                <w:sz w:val="20"/>
                <w:szCs w:val="20"/>
              </w:rPr>
            </w:pPr>
            <w:r>
              <w:rPr>
                <w:sz w:val="20"/>
                <w:szCs w:val="20"/>
              </w:rPr>
              <w:t>03 547 0642</w:t>
            </w:r>
          </w:p>
        </w:tc>
        <w:tc>
          <w:tcPr>
            <w:tcW w:w="3750" w:type="dxa"/>
            <w:shd w:val="clear" w:color="auto" w:fill="9FC5E8"/>
            <w:tcMar>
              <w:top w:w="100" w:type="dxa"/>
              <w:left w:w="100" w:type="dxa"/>
              <w:bottom w:w="100" w:type="dxa"/>
              <w:right w:w="100" w:type="dxa"/>
            </w:tcMar>
          </w:tcPr>
          <w:p w:rsidR="009765AB" w:rsidRDefault="009765AB" w:rsidP="00AE3A51">
            <w:pPr>
              <w:widowControl w:val="0"/>
              <w:pBdr>
                <w:top w:val="nil"/>
                <w:left w:val="nil"/>
                <w:bottom w:val="nil"/>
                <w:right w:val="nil"/>
                <w:between w:val="nil"/>
              </w:pBdr>
              <w:ind w:right="-30"/>
              <w:rPr>
                <w:sz w:val="20"/>
                <w:szCs w:val="20"/>
              </w:rPr>
            </w:pPr>
            <w:r>
              <w:rPr>
                <w:sz w:val="20"/>
                <w:szCs w:val="20"/>
              </w:rPr>
              <w:t>Nelson, Richmond, Brightwater &amp;</w:t>
            </w:r>
          </w:p>
          <w:p w:rsidR="009765AB" w:rsidRDefault="009765AB" w:rsidP="00AE3A51">
            <w:pPr>
              <w:widowControl w:val="0"/>
              <w:pBdr>
                <w:top w:val="nil"/>
                <w:left w:val="nil"/>
                <w:bottom w:val="nil"/>
                <w:right w:val="nil"/>
                <w:between w:val="nil"/>
              </w:pBdr>
              <w:ind w:right="-30"/>
              <w:rPr>
                <w:sz w:val="20"/>
                <w:szCs w:val="20"/>
              </w:rPr>
            </w:pPr>
            <w:proofErr w:type="spellStart"/>
            <w:r>
              <w:rPr>
                <w:sz w:val="20"/>
                <w:szCs w:val="20"/>
              </w:rPr>
              <w:t>Motueka</w:t>
            </w:r>
            <w:proofErr w:type="spellEnd"/>
          </w:p>
        </w:tc>
      </w:tr>
      <w:tr w:rsidR="009765AB" w:rsidTr="00AE3A51">
        <w:trPr>
          <w:trHeight w:val="1020"/>
        </w:trPr>
        <w:tc>
          <w:tcPr>
            <w:tcW w:w="1650" w:type="dxa"/>
            <w:shd w:val="clear" w:color="auto" w:fill="9FC5E8"/>
            <w:tcMar>
              <w:top w:w="100" w:type="dxa"/>
              <w:left w:w="100" w:type="dxa"/>
              <w:bottom w:w="100" w:type="dxa"/>
              <w:right w:w="100" w:type="dxa"/>
            </w:tcMar>
          </w:tcPr>
          <w:p w:rsidR="009765AB" w:rsidRDefault="009765AB" w:rsidP="00AE3A51">
            <w:pPr>
              <w:widowControl w:val="0"/>
              <w:pBdr>
                <w:top w:val="nil"/>
                <w:left w:val="nil"/>
                <w:bottom w:val="nil"/>
                <w:right w:val="nil"/>
                <w:between w:val="nil"/>
              </w:pBdr>
              <w:ind w:right="-30"/>
              <w:rPr>
                <w:sz w:val="20"/>
                <w:szCs w:val="20"/>
              </w:rPr>
            </w:pPr>
            <w:proofErr w:type="spellStart"/>
            <w:r>
              <w:rPr>
                <w:sz w:val="20"/>
                <w:szCs w:val="20"/>
              </w:rPr>
              <w:t>Nelmac</w:t>
            </w:r>
            <w:proofErr w:type="spellEnd"/>
            <w:r>
              <w:rPr>
                <w:sz w:val="20"/>
                <w:szCs w:val="20"/>
              </w:rPr>
              <w:t xml:space="preserve"> /</w:t>
            </w:r>
          </w:p>
          <w:p w:rsidR="009765AB" w:rsidRDefault="009765AB" w:rsidP="00AE3A51">
            <w:pPr>
              <w:widowControl w:val="0"/>
              <w:pBdr>
                <w:top w:val="nil"/>
                <w:left w:val="nil"/>
                <w:bottom w:val="nil"/>
                <w:right w:val="nil"/>
                <w:between w:val="nil"/>
              </w:pBdr>
              <w:ind w:right="-30"/>
              <w:rPr>
                <w:sz w:val="20"/>
                <w:szCs w:val="20"/>
              </w:rPr>
            </w:pPr>
            <w:r>
              <w:rPr>
                <w:sz w:val="20"/>
                <w:szCs w:val="20"/>
              </w:rPr>
              <w:t>Betta-Bins</w:t>
            </w:r>
          </w:p>
        </w:tc>
        <w:tc>
          <w:tcPr>
            <w:tcW w:w="3975" w:type="dxa"/>
            <w:shd w:val="clear" w:color="auto" w:fill="9FC5E8"/>
            <w:tcMar>
              <w:top w:w="100" w:type="dxa"/>
              <w:left w:w="100" w:type="dxa"/>
              <w:bottom w:w="100" w:type="dxa"/>
              <w:right w:w="100" w:type="dxa"/>
            </w:tcMar>
          </w:tcPr>
          <w:p w:rsidR="009765AB" w:rsidRDefault="009765AB" w:rsidP="00AE3A51">
            <w:pPr>
              <w:widowControl w:val="0"/>
              <w:pBdr>
                <w:top w:val="nil"/>
                <w:left w:val="nil"/>
                <w:bottom w:val="nil"/>
                <w:right w:val="nil"/>
                <w:between w:val="nil"/>
              </w:pBdr>
              <w:ind w:right="-30"/>
              <w:rPr>
                <w:color w:val="215E9E"/>
                <w:sz w:val="20"/>
                <w:szCs w:val="20"/>
              </w:rPr>
            </w:pPr>
            <w:r>
              <w:rPr>
                <w:color w:val="215E9E"/>
                <w:sz w:val="20"/>
                <w:szCs w:val="20"/>
              </w:rPr>
              <w:t>nelmac.co.nz</w:t>
            </w:r>
          </w:p>
          <w:p w:rsidR="009765AB" w:rsidRDefault="009765AB" w:rsidP="00AE3A51">
            <w:pPr>
              <w:widowControl w:val="0"/>
              <w:pBdr>
                <w:top w:val="nil"/>
                <w:left w:val="nil"/>
                <w:bottom w:val="nil"/>
                <w:right w:val="nil"/>
                <w:between w:val="nil"/>
              </w:pBdr>
              <w:ind w:right="-30"/>
              <w:rPr>
                <w:color w:val="215E9E"/>
                <w:sz w:val="20"/>
                <w:szCs w:val="20"/>
              </w:rPr>
            </w:pPr>
            <w:r>
              <w:rPr>
                <w:color w:val="215E9E"/>
                <w:sz w:val="20"/>
                <w:szCs w:val="20"/>
              </w:rPr>
              <w:t>service@nelmac.co.nz</w:t>
            </w:r>
          </w:p>
          <w:p w:rsidR="009765AB" w:rsidRDefault="009765AB" w:rsidP="00AE3A51">
            <w:pPr>
              <w:widowControl w:val="0"/>
              <w:pBdr>
                <w:top w:val="nil"/>
                <w:left w:val="nil"/>
                <w:bottom w:val="nil"/>
                <w:right w:val="nil"/>
                <w:between w:val="nil"/>
              </w:pBdr>
              <w:ind w:right="-30"/>
              <w:rPr>
                <w:sz w:val="20"/>
                <w:szCs w:val="20"/>
              </w:rPr>
            </w:pPr>
            <w:r>
              <w:rPr>
                <w:sz w:val="20"/>
                <w:szCs w:val="20"/>
              </w:rPr>
              <w:t>0800 635 622 | 03 546 0910</w:t>
            </w:r>
          </w:p>
        </w:tc>
        <w:tc>
          <w:tcPr>
            <w:tcW w:w="3750" w:type="dxa"/>
            <w:shd w:val="clear" w:color="auto" w:fill="9FC5E8"/>
            <w:tcMar>
              <w:top w:w="100" w:type="dxa"/>
              <w:left w:w="100" w:type="dxa"/>
              <w:bottom w:w="100" w:type="dxa"/>
              <w:right w:w="100" w:type="dxa"/>
            </w:tcMar>
          </w:tcPr>
          <w:p w:rsidR="009765AB" w:rsidRDefault="009765AB" w:rsidP="00AE3A51">
            <w:pPr>
              <w:widowControl w:val="0"/>
              <w:pBdr>
                <w:top w:val="nil"/>
                <w:left w:val="nil"/>
                <w:bottom w:val="nil"/>
                <w:right w:val="nil"/>
                <w:between w:val="nil"/>
              </w:pBdr>
              <w:ind w:right="-30"/>
              <w:rPr>
                <w:sz w:val="20"/>
                <w:szCs w:val="20"/>
              </w:rPr>
            </w:pPr>
            <w:r>
              <w:rPr>
                <w:sz w:val="20"/>
                <w:szCs w:val="20"/>
              </w:rPr>
              <w:t>Nelson up to Teal Valley; Tasman</w:t>
            </w:r>
          </w:p>
          <w:p w:rsidR="009765AB" w:rsidRDefault="009765AB" w:rsidP="00AE3A51">
            <w:pPr>
              <w:widowControl w:val="0"/>
              <w:pBdr>
                <w:top w:val="nil"/>
                <w:left w:val="nil"/>
                <w:bottom w:val="nil"/>
                <w:right w:val="nil"/>
                <w:between w:val="nil"/>
              </w:pBdr>
              <w:ind w:right="-30"/>
              <w:rPr>
                <w:sz w:val="20"/>
                <w:szCs w:val="20"/>
              </w:rPr>
            </w:pPr>
            <w:r>
              <w:rPr>
                <w:sz w:val="20"/>
                <w:szCs w:val="20"/>
              </w:rPr>
              <w:t>to Three Brothers Corner</w:t>
            </w:r>
          </w:p>
        </w:tc>
      </w:tr>
      <w:tr w:rsidR="009765AB" w:rsidTr="00AE3A51">
        <w:trPr>
          <w:trHeight w:val="1055"/>
        </w:trPr>
        <w:tc>
          <w:tcPr>
            <w:tcW w:w="1650" w:type="dxa"/>
            <w:shd w:val="clear" w:color="auto" w:fill="9FC5E8"/>
            <w:tcMar>
              <w:top w:w="100" w:type="dxa"/>
              <w:left w:w="100" w:type="dxa"/>
              <w:bottom w:w="100" w:type="dxa"/>
              <w:right w:w="100" w:type="dxa"/>
            </w:tcMar>
          </w:tcPr>
          <w:p w:rsidR="009765AB" w:rsidRDefault="009765AB" w:rsidP="00AE3A51">
            <w:pPr>
              <w:widowControl w:val="0"/>
              <w:pBdr>
                <w:top w:val="nil"/>
                <w:left w:val="nil"/>
                <w:bottom w:val="nil"/>
                <w:right w:val="nil"/>
                <w:between w:val="nil"/>
              </w:pBdr>
              <w:ind w:right="-30"/>
              <w:rPr>
                <w:sz w:val="20"/>
                <w:szCs w:val="20"/>
              </w:rPr>
            </w:pPr>
            <w:r>
              <w:rPr>
                <w:sz w:val="20"/>
                <w:szCs w:val="20"/>
              </w:rPr>
              <w:t>Smart</w:t>
            </w:r>
          </w:p>
          <w:p w:rsidR="009765AB" w:rsidRDefault="009765AB" w:rsidP="00AE3A51">
            <w:pPr>
              <w:widowControl w:val="0"/>
              <w:pBdr>
                <w:top w:val="nil"/>
                <w:left w:val="nil"/>
                <w:bottom w:val="nil"/>
                <w:right w:val="nil"/>
                <w:between w:val="nil"/>
              </w:pBdr>
              <w:ind w:right="-30"/>
              <w:rPr>
                <w:sz w:val="20"/>
                <w:szCs w:val="20"/>
              </w:rPr>
            </w:pPr>
            <w:r>
              <w:rPr>
                <w:sz w:val="20"/>
                <w:szCs w:val="20"/>
              </w:rPr>
              <w:t>Environmental</w:t>
            </w:r>
          </w:p>
        </w:tc>
        <w:tc>
          <w:tcPr>
            <w:tcW w:w="3975" w:type="dxa"/>
            <w:shd w:val="clear" w:color="auto" w:fill="9FC5E8"/>
            <w:tcMar>
              <w:top w:w="100" w:type="dxa"/>
              <w:left w:w="100" w:type="dxa"/>
              <w:bottom w:w="100" w:type="dxa"/>
              <w:right w:w="100" w:type="dxa"/>
            </w:tcMar>
          </w:tcPr>
          <w:p w:rsidR="009765AB" w:rsidRDefault="009765AB" w:rsidP="00AE3A51">
            <w:pPr>
              <w:widowControl w:val="0"/>
              <w:pBdr>
                <w:top w:val="nil"/>
                <w:left w:val="nil"/>
                <w:bottom w:val="nil"/>
                <w:right w:val="nil"/>
                <w:between w:val="nil"/>
              </w:pBdr>
              <w:ind w:right="-30"/>
              <w:rPr>
                <w:color w:val="215E9E"/>
                <w:sz w:val="20"/>
                <w:szCs w:val="20"/>
              </w:rPr>
            </w:pPr>
            <w:r>
              <w:rPr>
                <w:color w:val="215E9E"/>
                <w:sz w:val="20"/>
                <w:szCs w:val="20"/>
              </w:rPr>
              <w:t>smartenvironmental.co.nz</w:t>
            </w:r>
          </w:p>
          <w:p w:rsidR="009765AB" w:rsidRDefault="009765AB" w:rsidP="00AE3A51">
            <w:pPr>
              <w:widowControl w:val="0"/>
              <w:pBdr>
                <w:top w:val="nil"/>
                <w:left w:val="nil"/>
                <w:bottom w:val="nil"/>
                <w:right w:val="nil"/>
                <w:between w:val="nil"/>
              </w:pBdr>
              <w:ind w:right="-30"/>
              <w:rPr>
                <w:color w:val="215E9E"/>
                <w:sz w:val="20"/>
                <w:szCs w:val="20"/>
              </w:rPr>
            </w:pPr>
            <w:r>
              <w:rPr>
                <w:color w:val="215E9E"/>
                <w:sz w:val="20"/>
                <w:szCs w:val="20"/>
              </w:rPr>
              <w:t>thodgson@smartenvironmental.co.nz</w:t>
            </w:r>
          </w:p>
          <w:p w:rsidR="009765AB" w:rsidRDefault="009765AB" w:rsidP="00AE3A51">
            <w:pPr>
              <w:widowControl w:val="0"/>
              <w:pBdr>
                <w:top w:val="nil"/>
                <w:left w:val="nil"/>
                <w:bottom w:val="nil"/>
                <w:right w:val="nil"/>
                <w:between w:val="nil"/>
              </w:pBdr>
              <w:ind w:right="-30"/>
              <w:rPr>
                <w:sz w:val="20"/>
                <w:szCs w:val="20"/>
              </w:rPr>
            </w:pPr>
            <w:r>
              <w:rPr>
                <w:sz w:val="20"/>
                <w:szCs w:val="20"/>
              </w:rPr>
              <w:t>0800 424 990 | 021 224 1280</w:t>
            </w:r>
          </w:p>
        </w:tc>
        <w:tc>
          <w:tcPr>
            <w:tcW w:w="3750" w:type="dxa"/>
            <w:shd w:val="clear" w:color="auto" w:fill="9FC5E8"/>
            <w:tcMar>
              <w:top w:w="100" w:type="dxa"/>
              <w:left w:w="100" w:type="dxa"/>
              <w:bottom w:w="100" w:type="dxa"/>
              <w:right w:w="100" w:type="dxa"/>
            </w:tcMar>
          </w:tcPr>
          <w:p w:rsidR="009765AB" w:rsidRDefault="009765AB" w:rsidP="00AE3A51">
            <w:pPr>
              <w:widowControl w:val="0"/>
              <w:pBdr>
                <w:top w:val="nil"/>
                <w:left w:val="nil"/>
                <w:bottom w:val="nil"/>
                <w:right w:val="nil"/>
                <w:between w:val="nil"/>
              </w:pBdr>
              <w:ind w:right="-30"/>
              <w:rPr>
                <w:sz w:val="20"/>
                <w:szCs w:val="20"/>
              </w:rPr>
            </w:pPr>
            <w:r>
              <w:rPr>
                <w:sz w:val="20"/>
                <w:szCs w:val="20"/>
              </w:rPr>
              <w:t>Nelson &amp; Tasman (check for areas</w:t>
            </w:r>
          </w:p>
          <w:p w:rsidR="009765AB" w:rsidRDefault="009765AB" w:rsidP="00AE3A51">
            <w:pPr>
              <w:widowControl w:val="0"/>
              <w:pBdr>
                <w:top w:val="nil"/>
                <w:left w:val="nil"/>
                <w:bottom w:val="nil"/>
                <w:right w:val="nil"/>
                <w:between w:val="nil"/>
              </w:pBdr>
              <w:ind w:right="-30"/>
              <w:rPr>
                <w:sz w:val="20"/>
                <w:szCs w:val="20"/>
              </w:rPr>
            </w:pPr>
            <w:r>
              <w:rPr>
                <w:sz w:val="20"/>
                <w:szCs w:val="20"/>
              </w:rPr>
              <w:t>covered)</w:t>
            </w:r>
          </w:p>
        </w:tc>
      </w:tr>
      <w:tr w:rsidR="009765AB" w:rsidTr="00AE3A51">
        <w:trPr>
          <w:trHeight w:val="1055"/>
        </w:trPr>
        <w:tc>
          <w:tcPr>
            <w:tcW w:w="1650" w:type="dxa"/>
            <w:shd w:val="clear" w:color="auto" w:fill="9FC5E8"/>
            <w:tcMar>
              <w:top w:w="100" w:type="dxa"/>
              <w:left w:w="100" w:type="dxa"/>
              <w:bottom w:w="100" w:type="dxa"/>
              <w:right w:w="100" w:type="dxa"/>
            </w:tcMar>
          </w:tcPr>
          <w:p w:rsidR="009765AB" w:rsidRDefault="009765AB" w:rsidP="00AE3A51">
            <w:pPr>
              <w:widowControl w:val="0"/>
              <w:pBdr>
                <w:top w:val="nil"/>
                <w:left w:val="nil"/>
                <w:bottom w:val="nil"/>
                <w:right w:val="nil"/>
                <w:between w:val="nil"/>
              </w:pBdr>
              <w:ind w:right="-30"/>
              <w:rPr>
                <w:sz w:val="20"/>
                <w:szCs w:val="20"/>
              </w:rPr>
            </w:pPr>
            <w:r>
              <w:rPr>
                <w:sz w:val="20"/>
                <w:szCs w:val="20"/>
              </w:rPr>
              <w:t>Waste</w:t>
            </w:r>
          </w:p>
          <w:p w:rsidR="009765AB" w:rsidRDefault="009765AB" w:rsidP="00AE3A51">
            <w:pPr>
              <w:widowControl w:val="0"/>
              <w:pBdr>
                <w:top w:val="nil"/>
                <w:left w:val="nil"/>
                <w:bottom w:val="nil"/>
                <w:right w:val="nil"/>
                <w:between w:val="nil"/>
              </w:pBdr>
              <w:ind w:right="-30"/>
              <w:rPr>
                <w:sz w:val="20"/>
                <w:szCs w:val="20"/>
              </w:rPr>
            </w:pPr>
            <w:r>
              <w:rPr>
                <w:sz w:val="20"/>
                <w:szCs w:val="20"/>
              </w:rPr>
              <w:t>Management</w:t>
            </w:r>
          </w:p>
        </w:tc>
        <w:tc>
          <w:tcPr>
            <w:tcW w:w="3975" w:type="dxa"/>
            <w:shd w:val="clear" w:color="auto" w:fill="9FC5E8"/>
            <w:tcMar>
              <w:top w:w="100" w:type="dxa"/>
              <w:left w:w="100" w:type="dxa"/>
              <w:bottom w:w="100" w:type="dxa"/>
              <w:right w:w="100" w:type="dxa"/>
            </w:tcMar>
          </w:tcPr>
          <w:p w:rsidR="009765AB" w:rsidRDefault="009765AB" w:rsidP="00AE3A51">
            <w:pPr>
              <w:widowControl w:val="0"/>
              <w:pBdr>
                <w:top w:val="nil"/>
                <w:left w:val="nil"/>
                <w:bottom w:val="nil"/>
                <w:right w:val="nil"/>
                <w:between w:val="nil"/>
              </w:pBdr>
              <w:ind w:right="-30"/>
              <w:rPr>
                <w:color w:val="215E9E"/>
                <w:sz w:val="20"/>
                <w:szCs w:val="20"/>
              </w:rPr>
            </w:pPr>
            <w:r>
              <w:rPr>
                <w:color w:val="215E9E"/>
                <w:sz w:val="20"/>
                <w:szCs w:val="20"/>
              </w:rPr>
              <w:t>wastemanagement.co.nz</w:t>
            </w:r>
          </w:p>
          <w:p w:rsidR="009765AB" w:rsidRDefault="009765AB" w:rsidP="00AE3A51">
            <w:pPr>
              <w:widowControl w:val="0"/>
              <w:pBdr>
                <w:top w:val="nil"/>
                <w:left w:val="nil"/>
                <w:bottom w:val="nil"/>
                <w:right w:val="nil"/>
                <w:between w:val="nil"/>
              </w:pBdr>
              <w:ind w:right="-30"/>
              <w:rPr>
                <w:color w:val="215E9E"/>
                <w:sz w:val="20"/>
                <w:szCs w:val="20"/>
              </w:rPr>
            </w:pPr>
            <w:r>
              <w:rPr>
                <w:color w:val="215E9E"/>
                <w:sz w:val="20"/>
                <w:szCs w:val="20"/>
              </w:rPr>
              <w:t>cfitzgerald@wastemanagement.co.nz</w:t>
            </w:r>
          </w:p>
          <w:p w:rsidR="009765AB" w:rsidRDefault="009765AB" w:rsidP="00AE3A51">
            <w:pPr>
              <w:widowControl w:val="0"/>
              <w:pBdr>
                <w:top w:val="nil"/>
                <w:left w:val="nil"/>
                <w:bottom w:val="nil"/>
                <w:right w:val="nil"/>
                <w:between w:val="nil"/>
              </w:pBdr>
              <w:ind w:right="-30"/>
              <w:rPr>
                <w:sz w:val="20"/>
                <w:szCs w:val="20"/>
              </w:rPr>
            </w:pPr>
            <w:r>
              <w:rPr>
                <w:sz w:val="20"/>
                <w:szCs w:val="20"/>
              </w:rPr>
              <w:t>03 548 1166 | 027 442 8407</w:t>
            </w:r>
          </w:p>
        </w:tc>
        <w:tc>
          <w:tcPr>
            <w:tcW w:w="3750" w:type="dxa"/>
            <w:shd w:val="clear" w:color="auto" w:fill="9FC5E8"/>
            <w:tcMar>
              <w:top w:w="100" w:type="dxa"/>
              <w:left w:w="100" w:type="dxa"/>
              <w:bottom w:w="100" w:type="dxa"/>
              <w:right w:w="100" w:type="dxa"/>
            </w:tcMar>
          </w:tcPr>
          <w:p w:rsidR="009765AB" w:rsidRDefault="009765AB" w:rsidP="00AE3A51">
            <w:pPr>
              <w:widowControl w:val="0"/>
              <w:pBdr>
                <w:top w:val="nil"/>
                <w:left w:val="nil"/>
                <w:bottom w:val="nil"/>
                <w:right w:val="nil"/>
                <w:between w:val="nil"/>
              </w:pBdr>
              <w:ind w:right="-30"/>
              <w:rPr>
                <w:sz w:val="20"/>
                <w:szCs w:val="20"/>
              </w:rPr>
            </w:pPr>
            <w:r>
              <w:rPr>
                <w:sz w:val="20"/>
                <w:szCs w:val="20"/>
              </w:rPr>
              <w:t xml:space="preserve">Nelson, </w:t>
            </w:r>
            <w:proofErr w:type="spellStart"/>
            <w:r>
              <w:rPr>
                <w:sz w:val="20"/>
                <w:szCs w:val="20"/>
              </w:rPr>
              <w:t>Motueka</w:t>
            </w:r>
            <w:proofErr w:type="spellEnd"/>
            <w:r>
              <w:rPr>
                <w:sz w:val="20"/>
                <w:szCs w:val="20"/>
              </w:rPr>
              <w:t>,</w:t>
            </w:r>
          </w:p>
          <w:p w:rsidR="009765AB" w:rsidRDefault="009765AB" w:rsidP="00AE3A51">
            <w:pPr>
              <w:widowControl w:val="0"/>
              <w:pBdr>
                <w:top w:val="nil"/>
                <w:left w:val="nil"/>
                <w:bottom w:val="nil"/>
                <w:right w:val="nil"/>
                <w:between w:val="nil"/>
              </w:pBdr>
              <w:ind w:right="-30"/>
              <w:rPr>
                <w:sz w:val="20"/>
                <w:szCs w:val="20"/>
              </w:rPr>
            </w:pPr>
            <w:r>
              <w:rPr>
                <w:sz w:val="20"/>
                <w:szCs w:val="20"/>
              </w:rPr>
              <w:t>Wakefield</w:t>
            </w:r>
          </w:p>
        </w:tc>
      </w:tr>
      <w:tr w:rsidR="009765AB" w:rsidTr="00AE3A51">
        <w:trPr>
          <w:trHeight w:val="1140"/>
        </w:trPr>
        <w:tc>
          <w:tcPr>
            <w:tcW w:w="1650" w:type="dxa"/>
            <w:shd w:val="clear" w:color="auto" w:fill="9FC5E8"/>
            <w:tcMar>
              <w:top w:w="100" w:type="dxa"/>
              <w:left w:w="100" w:type="dxa"/>
              <w:bottom w:w="100" w:type="dxa"/>
              <w:right w:w="100" w:type="dxa"/>
            </w:tcMar>
          </w:tcPr>
          <w:p w:rsidR="009765AB" w:rsidRDefault="009765AB" w:rsidP="00AE3A51">
            <w:pPr>
              <w:widowControl w:val="0"/>
              <w:pBdr>
                <w:top w:val="nil"/>
                <w:left w:val="nil"/>
                <w:bottom w:val="nil"/>
                <w:right w:val="nil"/>
                <w:between w:val="nil"/>
              </w:pBdr>
              <w:ind w:right="-30"/>
              <w:rPr>
                <w:sz w:val="20"/>
                <w:szCs w:val="20"/>
              </w:rPr>
            </w:pPr>
            <w:proofErr w:type="spellStart"/>
            <w:r>
              <w:rPr>
                <w:sz w:val="20"/>
                <w:szCs w:val="20"/>
              </w:rPr>
              <w:t>EnviroWaste</w:t>
            </w:r>
            <w:proofErr w:type="spellEnd"/>
          </w:p>
        </w:tc>
        <w:tc>
          <w:tcPr>
            <w:tcW w:w="3975" w:type="dxa"/>
            <w:shd w:val="clear" w:color="auto" w:fill="9FC5E8"/>
            <w:tcMar>
              <w:top w:w="100" w:type="dxa"/>
              <w:left w:w="100" w:type="dxa"/>
              <w:bottom w:w="100" w:type="dxa"/>
              <w:right w:w="100" w:type="dxa"/>
            </w:tcMar>
          </w:tcPr>
          <w:p w:rsidR="009765AB" w:rsidRDefault="009765AB" w:rsidP="00AE3A51">
            <w:pPr>
              <w:widowControl w:val="0"/>
              <w:pBdr>
                <w:top w:val="nil"/>
                <w:left w:val="nil"/>
                <w:bottom w:val="nil"/>
                <w:right w:val="nil"/>
                <w:between w:val="nil"/>
              </w:pBdr>
              <w:ind w:right="-30"/>
              <w:rPr>
                <w:color w:val="215E9E"/>
                <w:sz w:val="20"/>
                <w:szCs w:val="20"/>
              </w:rPr>
            </w:pPr>
            <w:r>
              <w:rPr>
                <w:color w:val="215E9E"/>
                <w:sz w:val="20"/>
                <w:szCs w:val="20"/>
              </w:rPr>
              <w:t>envirowaste.co.nz</w:t>
            </w:r>
          </w:p>
          <w:p w:rsidR="009765AB" w:rsidRDefault="009765AB" w:rsidP="00AE3A51">
            <w:pPr>
              <w:widowControl w:val="0"/>
              <w:pBdr>
                <w:top w:val="nil"/>
                <w:left w:val="nil"/>
                <w:bottom w:val="nil"/>
                <w:right w:val="nil"/>
                <w:between w:val="nil"/>
              </w:pBdr>
              <w:ind w:right="-30"/>
              <w:rPr>
                <w:color w:val="215E9E"/>
                <w:sz w:val="20"/>
                <w:szCs w:val="20"/>
              </w:rPr>
            </w:pPr>
            <w:r>
              <w:rPr>
                <w:color w:val="215E9E"/>
                <w:sz w:val="20"/>
                <w:szCs w:val="20"/>
              </w:rPr>
              <w:t>steve.steele@envirowaste.co.nz</w:t>
            </w:r>
          </w:p>
          <w:p w:rsidR="009765AB" w:rsidRDefault="009765AB" w:rsidP="00AE3A51">
            <w:pPr>
              <w:widowControl w:val="0"/>
              <w:pBdr>
                <w:top w:val="nil"/>
                <w:left w:val="nil"/>
                <w:bottom w:val="nil"/>
                <w:right w:val="nil"/>
                <w:between w:val="nil"/>
              </w:pBdr>
              <w:ind w:right="-30"/>
              <w:rPr>
                <w:sz w:val="20"/>
                <w:szCs w:val="20"/>
              </w:rPr>
            </w:pPr>
            <w:r>
              <w:rPr>
                <w:sz w:val="20"/>
                <w:szCs w:val="20"/>
              </w:rPr>
              <w:t>03 547 0662 | 027 523 8964</w:t>
            </w:r>
          </w:p>
        </w:tc>
        <w:tc>
          <w:tcPr>
            <w:tcW w:w="3750" w:type="dxa"/>
            <w:shd w:val="clear" w:color="auto" w:fill="9FC5E8"/>
            <w:tcMar>
              <w:top w:w="100" w:type="dxa"/>
              <w:left w:w="100" w:type="dxa"/>
              <w:bottom w:w="100" w:type="dxa"/>
              <w:right w:w="100" w:type="dxa"/>
            </w:tcMar>
          </w:tcPr>
          <w:p w:rsidR="009765AB" w:rsidRDefault="009765AB" w:rsidP="00AE3A51">
            <w:pPr>
              <w:widowControl w:val="0"/>
              <w:pBdr>
                <w:top w:val="nil"/>
                <w:left w:val="nil"/>
                <w:bottom w:val="nil"/>
                <w:right w:val="nil"/>
                <w:between w:val="nil"/>
              </w:pBdr>
              <w:ind w:right="-30"/>
              <w:rPr>
                <w:sz w:val="20"/>
                <w:szCs w:val="20"/>
              </w:rPr>
            </w:pPr>
            <w:r>
              <w:rPr>
                <w:sz w:val="20"/>
                <w:szCs w:val="20"/>
              </w:rPr>
              <w:t>Nelson &amp; Tasman</w:t>
            </w:r>
          </w:p>
          <w:p w:rsidR="009765AB" w:rsidRDefault="009765AB" w:rsidP="00AE3A51">
            <w:pPr>
              <w:widowControl w:val="0"/>
              <w:pBdr>
                <w:top w:val="nil"/>
                <w:left w:val="nil"/>
                <w:bottom w:val="nil"/>
                <w:right w:val="nil"/>
                <w:between w:val="nil"/>
              </w:pBdr>
              <w:ind w:right="-30"/>
              <w:rPr>
                <w:sz w:val="20"/>
                <w:szCs w:val="20"/>
              </w:rPr>
            </w:pPr>
          </w:p>
        </w:tc>
      </w:tr>
    </w:tbl>
    <w:p w:rsidR="009765AB" w:rsidRDefault="009765AB" w:rsidP="009765AB">
      <w:pPr>
        <w:ind w:right="-30"/>
      </w:pPr>
    </w:p>
    <w:p w:rsidR="009765AB" w:rsidRDefault="009765AB" w:rsidP="009765AB">
      <w:pPr>
        <w:ind w:right="-30"/>
        <w:rPr>
          <w:b/>
          <w:sz w:val="20"/>
          <w:szCs w:val="20"/>
        </w:rPr>
      </w:pPr>
      <w:r>
        <w:rPr>
          <w:b/>
          <w:sz w:val="20"/>
          <w:szCs w:val="20"/>
        </w:rPr>
        <w:t>COMPOST SERVICE PROVIDER</w:t>
      </w:r>
    </w:p>
    <w:p w:rsidR="009765AB" w:rsidRDefault="009765AB" w:rsidP="009765AB">
      <w:pPr>
        <w:ind w:right="-30"/>
        <w:rPr>
          <w:b/>
          <w:sz w:val="20"/>
          <w:szCs w:val="20"/>
        </w:rPr>
      </w:pPr>
    </w:p>
    <w:tbl>
      <w:tblPr>
        <w:tblW w:w="952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0"/>
        <w:gridCol w:w="3855"/>
        <w:gridCol w:w="3990"/>
      </w:tblGrid>
      <w:tr w:rsidR="009765AB" w:rsidTr="00AE3A51">
        <w:trPr>
          <w:trHeight w:val="2010"/>
        </w:trPr>
        <w:tc>
          <w:tcPr>
            <w:tcW w:w="1680" w:type="dxa"/>
            <w:shd w:val="clear" w:color="auto" w:fill="9FC5E8"/>
            <w:tcMar>
              <w:top w:w="100" w:type="dxa"/>
              <w:left w:w="100" w:type="dxa"/>
              <w:bottom w:w="100" w:type="dxa"/>
              <w:right w:w="100" w:type="dxa"/>
            </w:tcMar>
          </w:tcPr>
          <w:p w:rsidR="009765AB" w:rsidRDefault="009765AB" w:rsidP="00AE3A51">
            <w:pPr>
              <w:widowControl w:val="0"/>
              <w:spacing w:line="240" w:lineRule="auto"/>
              <w:ind w:right="-30"/>
              <w:rPr>
                <w:sz w:val="20"/>
                <w:szCs w:val="20"/>
              </w:rPr>
            </w:pPr>
            <w:r>
              <w:rPr>
                <w:sz w:val="20"/>
                <w:szCs w:val="20"/>
              </w:rPr>
              <w:t>Community</w:t>
            </w:r>
          </w:p>
          <w:p w:rsidR="009765AB" w:rsidRDefault="009765AB" w:rsidP="00AE3A51">
            <w:pPr>
              <w:widowControl w:val="0"/>
              <w:spacing w:line="240" w:lineRule="auto"/>
              <w:ind w:right="-30"/>
              <w:rPr>
                <w:sz w:val="20"/>
                <w:szCs w:val="20"/>
              </w:rPr>
            </w:pPr>
            <w:r>
              <w:rPr>
                <w:sz w:val="20"/>
                <w:szCs w:val="20"/>
              </w:rPr>
              <w:t>Compost</w:t>
            </w:r>
          </w:p>
        </w:tc>
        <w:tc>
          <w:tcPr>
            <w:tcW w:w="3855" w:type="dxa"/>
            <w:shd w:val="clear" w:color="auto" w:fill="9FC5E8"/>
            <w:tcMar>
              <w:top w:w="100" w:type="dxa"/>
              <w:left w:w="100" w:type="dxa"/>
              <w:bottom w:w="100" w:type="dxa"/>
              <w:right w:w="100" w:type="dxa"/>
            </w:tcMar>
          </w:tcPr>
          <w:p w:rsidR="009765AB" w:rsidRDefault="009765AB" w:rsidP="00AE3A51">
            <w:pPr>
              <w:widowControl w:val="0"/>
              <w:spacing w:line="240" w:lineRule="auto"/>
              <w:ind w:right="-30"/>
              <w:rPr>
                <w:color w:val="215E9E"/>
                <w:sz w:val="20"/>
                <w:szCs w:val="20"/>
              </w:rPr>
            </w:pPr>
            <w:r>
              <w:rPr>
                <w:color w:val="215E9E"/>
                <w:sz w:val="20"/>
                <w:szCs w:val="20"/>
              </w:rPr>
              <w:t>communitycompost.co.nz</w:t>
            </w:r>
          </w:p>
          <w:p w:rsidR="009765AB" w:rsidRDefault="009765AB" w:rsidP="00AE3A51">
            <w:pPr>
              <w:widowControl w:val="0"/>
              <w:spacing w:line="240" w:lineRule="auto"/>
              <w:ind w:right="-30"/>
              <w:rPr>
                <w:color w:val="215E9E"/>
                <w:sz w:val="20"/>
                <w:szCs w:val="20"/>
              </w:rPr>
            </w:pPr>
            <w:r>
              <w:rPr>
                <w:color w:val="215E9E"/>
                <w:sz w:val="20"/>
                <w:szCs w:val="20"/>
              </w:rPr>
              <w:t>info@communitycompost.co.nz</w:t>
            </w:r>
          </w:p>
          <w:p w:rsidR="009765AB" w:rsidRDefault="009765AB" w:rsidP="00AE3A51">
            <w:pPr>
              <w:widowControl w:val="0"/>
              <w:spacing w:line="240" w:lineRule="auto"/>
              <w:ind w:right="-30"/>
              <w:rPr>
                <w:sz w:val="20"/>
                <w:szCs w:val="20"/>
              </w:rPr>
            </w:pPr>
            <w:r>
              <w:rPr>
                <w:sz w:val="20"/>
                <w:szCs w:val="20"/>
              </w:rPr>
              <w:t>027 777 7301</w:t>
            </w:r>
          </w:p>
        </w:tc>
        <w:tc>
          <w:tcPr>
            <w:tcW w:w="3990" w:type="dxa"/>
            <w:shd w:val="clear" w:color="auto" w:fill="9FC5E8"/>
            <w:tcMar>
              <w:top w:w="100" w:type="dxa"/>
              <w:left w:w="100" w:type="dxa"/>
              <w:bottom w:w="100" w:type="dxa"/>
              <w:right w:w="100" w:type="dxa"/>
            </w:tcMar>
          </w:tcPr>
          <w:p w:rsidR="009765AB" w:rsidRDefault="009765AB" w:rsidP="00AE3A51">
            <w:pPr>
              <w:widowControl w:val="0"/>
              <w:spacing w:line="240" w:lineRule="auto"/>
              <w:ind w:right="-30"/>
              <w:rPr>
                <w:sz w:val="20"/>
                <w:szCs w:val="20"/>
              </w:rPr>
            </w:pPr>
            <w:r>
              <w:rPr>
                <w:sz w:val="20"/>
                <w:szCs w:val="20"/>
              </w:rPr>
              <w:t xml:space="preserve">Servicing </w:t>
            </w:r>
            <w:proofErr w:type="spellStart"/>
            <w:r>
              <w:rPr>
                <w:sz w:val="20"/>
                <w:szCs w:val="20"/>
              </w:rPr>
              <w:t>Atawhai</w:t>
            </w:r>
            <w:proofErr w:type="spellEnd"/>
            <w:r>
              <w:rPr>
                <w:sz w:val="20"/>
                <w:szCs w:val="20"/>
              </w:rPr>
              <w:t xml:space="preserve">, </w:t>
            </w:r>
            <w:proofErr w:type="spellStart"/>
            <w:r>
              <w:rPr>
                <w:sz w:val="20"/>
                <w:szCs w:val="20"/>
              </w:rPr>
              <w:t>Nelson,Stoke</w:t>
            </w:r>
            <w:proofErr w:type="spellEnd"/>
            <w:r>
              <w:rPr>
                <w:sz w:val="20"/>
                <w:szCs w:val="20"/>
              </w:rPr>
              <w:t>, Richmond</w:t>
            </w:r>
          </w:p>
          <w:p w:rsidR="009765AB" w:rsidRDefault="009765AB" w:rsidP="00AE3A51">
            <w:pPr>
              <w:widowControl w:val="0"/>
              <w:spacing w:line="240" w:lineRule="auto"/>
              <w:ind w:right="-30"/>
              <w:rPr>
                <w:sz w:val="20"/>
                <w:szCs w:val="20"/>
              </w:rPr>
            </w:pPr>
          </w:p>
          <w:p w:rsidR="009765AB" w:rsidRDefault="009765AB" w:rsidP="00AE3A51">
            <w:pPr>
              <w:widowControl w:val="0"/>
              <w:spacing w:line="240" w:lineRule="auto"/>
              <w:ind w:right="-30"/>
              <w:rPr>
                <w:sz w:val="20"/>
                <w:szCs w:val="20"/>
              </w:rPr>
            </w:pPr>
            <w:r>
              <w:rPr>
                <w:sz w:val="20"/>
                <w:szCs w:val="20"/>
              </w:rPr>
              <w:t>Hire 20L buckets with lids, or can</w:t>
            </w:r>
          </w:p>
          <w:p w:rsidR="009765AB" w:rsidRDefault="009765AB" w:rsidP="00AE3A51">
            <w:pPr>
              <w:widowControl w:val="0"/>
              <w:spacing w:line="240" w:lineRule="auto"/>
              <w:ind w:right="-30"/>
              <w:rPr>
                <w:sz w:val="20"/>
                <w:szCs w:val="20"/>
              </w:rPr>
            </w:pPr>
            <w:r>
              <w:rPr>
                <w:sz w:val="20"/>
                <w:szCs w:val="20"/>
              </w:rPr>
              <w:t>negotiate the type and size of vessel,</w:t>
            </w:r>
          </w:p>
          <w:p w:rsidR="009765AB" w:rsidRDefault="009765AB" w:rsidP="00AE3A51">
            <w:pPr>
              <w:widowControl w:val="0"/>
              <w:spacing w:line="240" w:lineRule="auto"/>
              <w:ind w:right="-30"/>
              <w:rPr>
                <w:sz w:val="20"/>
                <w:szCs w:val="20"/>
              </w:rPr>
            </w:pPr>
            <w:r>
              <w:rPr>
                <w:sz w:val="20"/>
                <w:szCs w:val="20"/>
              </w:rPr>
              <w:t>Collection of food waste &amp; green waste.</w:t>
            </w:r>
          </w:p>
          <w:p w:rsidR="009765AB" w:rsidRDefault="009765AB" w:rsidP="00AE3A51">
            <w:pPr>
              <w:widowControl w:val="0"/>
              <w:spacing w:line="240" w:lineRule="auto"/>
              <w:ind w:right="-30"/>
              <w:rPr>
                <w:sz w:val="20"/>
                <w:szCs w:val="20"/>
              </w:rPr>
            </w:pPr>
            <w:r>
              <w:rPr>
                <w:sz w:val="20"/>
                <w:szCs w:val="20"/>
              </w:rPr>
              <w:t>Must be sorted to remove rubbish, plastic,</w:t>
            </w:r>
          </w:p>
          <w:p w:rsidR="009765AB" w:rsidRDefault="009765AB" w:rsidP="00AE3A51">
            <w:pPr>
              <w:widowControl w:val="0"/>
              <w:spacing w:line="240" w:lineRule="auto"/>
              <w:ind w:right="-30"/>
              <w:rPr>
                <w:sz w:val="20"/>
                <w:szCs w:val="20"/>
              </w:rPr>
            </w:pPr>
            <w:proofErr w:type="gramStart"/>
            <w:r>
              <w:rPr>
                <w:sz w:val="20"/>
                <w:szCs w:val="20"/>
              </w:rPr>
              <w:t>bioplastic</w:t>
            </w:r>
            <w:proofErr w:type="gramEnd"/>
            <w:r>
              <w:rPr>
                <w:sz w:val="20"/>
                <w:szCs w:val="20"/>
              </w:rPr>
              <w:t>, compostable packaging.</w:t>
            </w:r>
          </w:p>
          <w:p w:rsidR="009765AB" w:rsidRDefault="009765AB" w:rsidP="00AE3A51">
            <w:pPr>
              <w:widowControl w:val="0"/>
              <w:spacing w:line="240" w:lineRule="auto"/>
              <w:ind w:right="-30"/>
              <w:rPr>
                <w:sz w:val="20"/>
                <w:szCs w:val="20"/>
              </w:rPr>
            </w:pPr>
            <w:r>
              <w:rPr>
                <w:sz w:val="20"/>
                <w:szCs w:val="20"/>
              </w:rPr>
              <w:t>No packaging, meat, dairy, oils or eggs.</w:t>
            </w:r>
          </w:p>
        </w:tc>
      </w:tr>
      <w:tr w:rsidR="009765AB" w:rsidTr="00AE3A51">
        <w:tc>
          <w:tcPr>
            <w:tcW w:w="1680" w:type="dxa"/>
            <w:shd w:val="clear" w:color="auto" w:fill="9FC5E8"/>
            <w:tcMar>
              <w:top w:w="100" w:type="dxa"/>
              <w:left w:w="100" w:type="dxa"/>
              <w:bottom w:w="100" w:type="dxa"/>
              <w:right w:w="100" w:type="dxa"/>
            </w:tcMar>
          </w:tcPr>
          <w:p w:rsidR="009765AB" w:rsidRDefault="009765AB" w:rsidP="00AE3A51">
            <w:pPr>
              <w:widowControl w:val="0"/>
              <w:spacing w:line="240" w:lineRule="auto"/>
              <w:ind w:right="-30"/>
              <w:rPr>
                <w:sz w:val="20"/>
                <w:szCs w:val="20"/>
              </w:rPr>
            </w:pPr>
            <w:r>
              <w:rPr>
                <w:sz w:val="20"/>
                <w:szCs w:val="20"/>
              </w:rPr>
              <w:t xml:space="preserve">Green Waste to </w:t>
            </w:r>
            <w:r>
              <w:rPr>
                <w:sz w:val="20"/>
                <w:szCs w:val="20"/>
              </w:rPr>
              <w:lastRenderedPageBreak/>
              <w:t xml:space="preserve">Zero </w:t>
            </w:r>
          </w:p>
        </w:tc>
        <w:tc>
          <w:tcPr>
            <w:tcW w:w="3855" w:type="dxa"/>
            <w:shd w:val="clear" w:color="auto" w:fill="9FC5E8"/>
            <w:tcMar>
              <w:top w:w="100" w:type="dxa"/>
              <w:left w:w="100" w:type="dxa"/>
              <w:bottom w:w="100" w:type="dxa"/>
              <w:right w:w="100" w:type="dxa"/>
            </w:tcMar>
          </w:tcPr>
          <w:p w:rsidR="009765AB" w:rsidRDefault="009765AB" w:rsidP="00AE3A51">
            <w:pPr>
              <w:widowControl w:val="0"/>
              <w:spacing w:line="240" w:lineRule="auto"/>
              <w:ind w:right="-30"/>
              <w:rPr>
                <w:sz w:val="20"/>
                <w:szCs w:val="20"/>
              </w:rPr>
            </w:pPr>
            <w:r>
              <w:rPr>
                <w:sz w:val="20"/>
                <w:szCs w:val="20"/>
              </w:rPr>
              <w:lastRenderedPageBreak/>
              <w:t>18 Cargill Place, Richmond - Nelson</w:t>
            </w:r>
          </w:p>
          <w:p w:rsidR="009765AB" w:rsidRDefault="009765AB" w:rsidP="00AE3A51">
            <w:pPr>
              <w:widowControl w:val="0"/>
              <w:spacing w:line="240" w:lineRule="auto"/>
              <w:ind w:right="-30"/>
              <w:rPr>
                <w:sz w:val="20"/>
                <w:szCs w:val="20"/>
              </w:rPr>
            </w:pPr>
            <w:r>
              <w:rPr>
                <w:sz w:val="20"/>
                <w:szCs w:val="20"/>
              </w:rPr>
              <w:lastRenderedPageBreak/>
              <w:t>(03) 544 8857</w:t>
            </w:r>
          </w:p>
        </w:tc>
        <w:tc>
          <w:tcPr>
            <w:tcW w:w="3990" w:type="dxa"/>
            <w:shd w:val="clear" w:color="auto" w:fill="9FC5E8"/>
            <w:tcMar>
              <w:top w:w="100" w:type="dxa"/>
              <w:left w:w="100" w:type="dxa"/>
              <w:bottom w:w="100" w:type="dxa"/>
              <w:right w:w="100" w:type="dxa"/>
            </w:tcMar>
          </w:tcPr>
          <w:p w:rsidR="009765AB" w:rsidRDefault="009765AB" w:rsidP="00AE3A51">
            <w:pPr>
              <w:widowControl w:val="0"/>
              <w:spacing w:line="240" w:lineRule="auto"/>
              <w:ind w:right="-30"/>
              <w:rPr>
                <w:sz w:val="20"/>
                <w:szCs w:val="20"/>
              </w:rPr>
            </w:pPr>
            <w:r>
              <w:rPr>
                <w:sz w:val="20"/>
                <w:szCs w:val="20"/>
              </w:rPr>
              <w:lastRenderedPageBreak/>
              <w:t xml:space="preserve">Bioplastic/PLA and compostable </w:t>
            </w:r>
            <w:r>
              <w:rPr>
                <w:sz w:val="20"/>
                <w:szCs w:val="20"/>
              </w:rPr>
              <w:lastRenderedPageBreak/>
              <w:t>packaging with no to low grade food contamination.</w:t>
            </w:r>
          </w:p>
          <w:p w:rsidR="009765AB" w:rsidRDefault="009765AB" w:rsidP="00AE3A51">
            <w:pPr>
              <w:widowControl w:val="0"/>
              <w:spacing w:line="240" w:lineRule="auto"/>
              <w:ind w:right="-30"/>
              <w:rPr>
                <w:sz w:val="20"/>
                <w:szCs w:val="20"/>
              </w:rPr>
            </w:pPr>
            <w:r>
              <w:rPr>
                <w:sz w:val="20"/>
                <w:szCs w:val="20"/>
              </w:rPr>
              <w:t>A list of accepted PLA brands is here</w:t>
            </w:r>
          </w:p>
          <w:p w:rsidR="009765AB" w:rsidRDefault="003F2710" w:rsidP="00AE3A51">
            <w:pPr>
              <w:widowControl w:val="0"/>
              <w:spacing w:line="240" w:lineRule="auto"/>
              <w:ind w:right="-30"/>
              <w:rPr>
                <w:sz w:val="20"/>
                <w:szCs w:val="20"/>
              </w:rPr>
            </w:pPr>
            <w:hyperlink r:id="rId21">
              <w:proofErr w:type="gramStart"/>
              <w:r w:rsidR="009765AB">
                <w:rPr>
                  <w:color w:val="1155CC"/>
                  <w:sz w:val="20"/>
                  <w:szCs w:val="20"/>
                  <w:u w:val="single"/>
                </w:rPr>
                <w:t>bit.ly/3bZDX6Ibit</w:t>
              </w:r>
              <w:proofErr w:type="gramEnd"/>
              <w:r w:rsidR="009765AB">
                <w:rPr>
                  <w:color w:val="1155CC"/>
                  <w:sz w:val="20"/>
                  <w:szCs w:val="20"/>
                  <w:u w:val="single"/>
                </w:rPr>
                <w:t>.</w:t>
              </w:r>
            </w:hyperlink>
            <w:hyperlink r:id="rId22">
              <w:r w:rsidR="009765AB">
                <w:rPr>
                  <w:color w:val="1155CC"/>
                  <w:sz w:val="20"/>
                  <w:szCs w:val="20"/>
                  <w:u w:val="single"/>
                </w:rPr>
                <w:t>l</w:t>
              </w:r>
            </w:hyperlink>
          </w:p>
        </w:tc>
      </w:tr>
    </w:tbl>
    <w:p w:rsidR="009765AB" w:rsidRDefault="009765AB" w:rsidP="009765AB">
      <w:pPr>
        <w:ind w:right="-30"/>
      </w:pPr>
    </w:p>
    <w:p w:rsidR="009765AB" w:rsidRDefault="009765AB" w:rsidP="009765AB">
      <w:pPr>
        <w:ind w:right="-30"/>
        <w:rPr>
          <w:b/>
          <w:sz w:val="20"/>
          <w:szCs w:val="20"/>
        </w:rPr>
      </w:pPr>
      <w:r>
        <w:rPr>
          <w:b/>
          <w:sz w:val="20"/>
          <w:szCs w:val="20"/>
        </w:rPr>
        <w:t>FULL WASTE MINIMISATION SERVICE PROVIDERS FOR EVENTS</w:t>
      </w:r>
    </w:p>
    <w:p w:rsidR="009765AB" w:rsidRDefault="009765AB" w:rsidP="009765AB">
      <w:pPr>
        <w:ind w:right="-30"/>
        <w:rPr>
          <w:sz w:val="24"/>
          <w:szCs w:val="24"/>
        </w:rPr>
      </w:pPr>
    </w:p>
    <w:tbl>
      <w:tblPr>
        <w:tblW w:w="97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3570"/>
        <w:gridCol w:w="3990"/>
      </w:tblGrid>
      <w:tr w:rsidR="009765AB" w:rsidTr="00AE3A51">
        <w:trPr>
          <w:trHeight w:val="1680"/>
        </w:trPr>
        <w:tc>
          <w:tcPr>
            <w:tcW w:w="2220" w:type="dxa"/>
            <w:shd w:val="clear" w:color="auto" w:fill="9FC5E8"/>
            <w:tcMar>
              <w:top w:w="100" w:type="dxa"/>
              <w:left w:w="100" w:type="dxa"/>
              <w:bottom w:w="100" w:type="dxa"/>
              <w:right w:w="100" w:type="dxa"/>
            </w:tcMar>
          </w:tcPr>
          <w:p w:rsidR="009765AB" w:rsidRDefault="009765AB" w:rsidP="00AE3A51">
            <w:pPr>
              <w:widowControl w:val="0"/>
              <w:spacing w:line="240" w:lineRule="auto"/>
              <w:ind w:right="-30"/>
              <w:rPr>
                <w:sz w:val="20"/>
                <w:szCs w:val="20"/>
              </w:rPr>
            </w:pPr>
            <w:r>
              <w:rPr>
                <w:sz w:val="20"/>
                <w:szCs w:val="20"/>
              </w:rPr>
              <w:t>WASTE NO MORE</w:t>
            </w:r>
          </w:p>
          <w:p w:rsidR="009765AB" w:rsidRDefault="009765AB" w:rsidP="00AE3A51">
            <w:pPr>
              <w:widowControl w:val="0"/>
              <w:spacing w:line="240" w:lineRule="auto"/>
              <w:ind w:right="-30"/>
              <w:rPr>
                <w:sz w:val="20"/>
                <w:szCs w:val="20"/>
              </w:rPr>
            </w:pPr>
            <w:r>
              <w:rPr>
                <w:sz w:val="20"/>
                <w:szCs w:val="20"/>
              </w:rPr>
              <w:t>NELSON WHAKATŪ</w:t>
            </w:r>
          </w:p>
        </w:tc>
        <w:tc>
          <w:tcPr>
            <w:tcW w:w="3570" w:type="dxa"/>
            <w:shd w:val="clear" w:color="auto" w:fill="9FC5E8"/>
            <w:tcMar>
              <w:top w:w="100" w:type="dxa"/>
              <w:left w:w="100" w:type="dxa"/>
              <w:bottom w:w="100" w:type="dxa"/>
              <w:right w:w="100" w:type="dxa"/>
            </w:tcMar>
          </w:tcPr>
          <w:p w:rsidR="009765AB" w:rsidRDefault="009765AB" w:rsidP="00AE3A51">
            <w:pPr>
              <w:widowControl w:val="0"/>
              <w:spacing w:line="240" w:lineRule="auto"/>
              <w:ind w:right="-30"/>
              <w:rPr>
                <w:color w:val="1155CC"/>
                <w:sz w:val="20"/>
                <w:szCs w:val="20"/>
                <w:u w:val="single"/>
              </w:rPr>
            </w:pPr>
            <w:r>
              <w:rPr>
                <w:sz w:val="20"/>
                <w:szCs w:val="20"/>
              </w:rPr>
              <w:t>Phone 021 122 9439</w:t>
            </w:r>
          </w:p>
          <w:p w:rsidR="009765AB" w:rsidRDefault="009765AB" w:rsidP="00AE3A51">
            <w:pPr>
              <w:widowControl w:val="0"/>
              <w:spacing w:line="240" w:lineRule="auto"/>
              <w:ind w:right="-30"/>
              <w:rPr>
                <w:sz w:val="20"/>
                <w:szCs w:val="20"/>
              </w:rPr>
            </w:pPr>
            <w:r>
              <w:rPr>
                <w:sz w:val="20"/>
                <w:szCs w:val="20"/>
              </w:rPr>
              <w:t xml:space="preserve">Email </w:t>
            </w:r>
            <w:hyperlink r:id="rId23">
              <w:r>
                <w:rPr>
                  <w:color w:val="1155CC"/>
                  <w:sz w:val="20"/>
                  <w:szCs w:val="20"/>
                  <w:u w:val="single"/>
                </w:rPr>
                <w:t>contact.wastenomore@gmail.com</w:t>
              </w:r>
            </w:hyperlink>
          </w:p>
          <w:p w:rsidR="009765AB" w:rsidRDefault="003F2710" w:rsidP="00AE3A51">
            <w:pPr>
              <w:widowControl w:val="0"/>
              <w:spacing w:line="240" w:lineRule="auto"/>
              <w:ind w:right="-30"/>
              <w:rPr>
                <w:sz w:val="20"/>
                <w:szCs w:val="20"/>
              </w:rPr>
            </w:pPr>
            <w:hyperlink r:id="rId24">
              <w:r w:rsidR="009765AB">
                <w:rPr>
                  <w:color w:val="1155CC"/>
                  <w:sz w:val="20"/>
                  <w:szCs w:val="20"/>
                  <w:u w:val="single"/>
                </w:rPr>
                <w:t>https://www.facebook.com/WasteNoMoreZerowaste/</w:t>
              </w:r>
            </w:hyperlink>
          </w:p>
        </w:tc>
        <w:tc>
          <w:tcPr>
            <w:tcW w:w="3990" w:type="dxa"/>
            <w:shd w:val="clear" w:color="auto" w:fill="9FC5E8"/>
            <w:tcMar>
              <w:top w:w="100" w:type="dxa"/>
              <w:left w:w="100" w:type="dxa"/>
              <w:bottom w:w="100" w:type="dxa"/>
              <w:right w:w="100" w:type="dxa"/>
            </w:tcMar>
          </w:tcPr>
          <w:p w:rsidR="009765AB" w:rsidRDefault="009765AB" w:rsidP="00AE3A51">
            <w:pPr>
              <w:widowControl w:val="0"/>
              <w:spacing w:line="240" w:lineRule="auto"/>
              <w:ind w:right="-30"/>
              <w:rPr>
                <w:sz w:val="20"/>
                <w:szCs w:val="20"/>
              </w:rPr>
            </w:pPr>
            <w:r>
              <w:rPr>
                <w:sz w:val="20"/>
                <w:szCs w:val="20"/>
              </w:rPr>
              <w:t>Servicing Nelson/Tasman</w:t>
            </w:r>
          </w:p>
          <w:p w:rsidR="009765AB" w:rsidRDefault="009765AB" w:rsidP="00AE3A51">
            <w:pPr>
              <w:widowControl w:val="0"/>
              <w:spacing w:line="240" w:lineRule="auto"/>
              <w:ind w:right="-30"/>
              <w:rPr>
                <w:sz w:val="20"/>
                <w:szCs w:val="20"/>
              </w:rPr>
            </w:pPr>
            <w:r>
              <w:rPr>
                <w:sz w:val="20"/>
                <w:szCs w:val="20"/>
              </w:rPr>
              <w:t>Full Event Waste Minimisation Provider.</w:t>
            </w:r>
          </w:p>
          <w:p w:rsidR="009765AB" w:rsidRDefault="009765AB" w:rsidP="00AE3A51">
            <w:pPr>
              <w:widowControl w:val="0"/>
              <w:spacing w:line="240" w:lineRule="auto"/>
              <w:ind w:right="-30"/>
              <w:rPr>
                <w:sz w:val="20"/>
                <w:szCs w:val="20"/>
              </w:rPr>
            </w:pPr>
            <w:r>
              <w:rPr>
                <w:sz w:val="20"/>
                <w:szCs w:val="20"/>
              </w:rPr>
              <w:t>Supply of signage and bins.</w:t>
            </w:r>
          </w:p>
          <w:p w:rsidR="009765AB" w:rsidRDefault="009765AB" w:rsidP="00AE3A51">
            <w:pPr>
              <w:widowControl w:val="0"/>
              <w:spacing w:line="240" w:lineRule="auto"/>
              <w:ind w:right="-30"/>
              <w:rPr>
                <w:sz w:val="20"/>
                <w:szCs w:val="20"/>
              </w:rPr>
            </w:pPr>
            <w:r>
              <w:rPr>
                <w:sz w:val="20"/>
                <w:szCs w:val="20"/>
              </w:rPr>
              <w:t>Consultations.</w:t>
            </w:r>
          </w:p>
          <w:p w:rsidR="009765AB" w:rsidRDefault="009765AB" w:rsidP="00AE3A51">
            <w:pPr>
              <w:widowControl w:val="0"/>
              <w:spacing w:line="240" w:lineRule="auto"/>
              <w:ind w:right="-30"/>
              <w:rPr>
                <w:sz w:val="20"/>
                <w:szCs w:val="20"/>
              </w:rPr>
            </w:pPr>
            <w:r>
              <w:rPr>
                <w:sz w:val="20"/>
                <w:szCs w:val="20"/>
              </w:rPr>
              <w:t>Wash Against Waste mobile wash station</w:t>
            </w:r>
          </w:p>
          <w:p w:rsidR="009765AB" w:rsidRDefault="009765AB" w:rsidP="00AE3A51">
            <w:pPr>
              <w:widowControl w:val="0"/>
              <w:spacing w:line="240" w:lineRule="auto"/>
              <w:ind w:right="-30"/>
              <w:rPr>
                <w:sz w:val="20"/>
                <w:szCs w:val="20"/>
              </w:rPr>
            </w:pPr>
            <w:r>
              <w:rPr>
                <w:sz w:val="20"/>
                <w:szCs w:val="20"/>
              </w:rPr>
              <w:t xml:space="preserve">See </w:t>
            </w:r>
            <w:hyperlink r:id="rId25">
              <w:r>
                <w:rPr>
                  <w:color w:val="1155CC"/>
                  <w:sz w:val="20"/>
                  <w:szCs w:val="20"/>
                  <w:u w:val="single"/>
                </w:rPr>
                <w:t>http://bit.ly/2SPbPf4</w:t>
              </w:r>
            </w:hyperlink>
            <w:r>
              <w:rPr>
                <w:sz w:val="20"/>
                <w:szCs w:val="20"/>
              </w:rPr>
              <w:t xml:space="preserve"> </w:t>
            </w:r>
          </w:p>
        </w:tc>
      </w:tr>
    </w:tbl>
    <w:p w:rsidR="009765AB" w:rsidRDefault="009765AB" w:rsidP="009765AB">
      <w:pPr>
        <w:ind w:right="-30"/>
        <w:rPr>
          <w:sz w:val="20"/>
          <w:szCs w:val="20"/>
        </w:rPr>
      </w:pPr>
    </w:p>
    <w:p w:rsidR="009765AB" w:rsidRDefault="009765AB" w:rsidP="009765AB">
      <w:pPr>
        <w:ind w:right="-30"/>
        <w:rPr>
          <w:sz w:val="24"/>
          <w:szCs w:val="24"/>
        </w:rPr>
      </w:pPr>
    </w:p>
    <w:p w:rsidR="009765AB" w:rsidRDefault="009765AB" w:rsidP="009765AB">
      <w:pPr>
        <w:ind w:right="-30"/>
        <w:rPr>
          <w:sz w:val="20"/>
          <w:szCs w:val="20"/>
        </w:rPr>
      </w:pPr>
      <w:r>
        <w:rPr>
          <w:b/>
          <w:sz w:val="20"/>
          <w:szCs w:val="20"/>
        </w:rPr>
        <w:t>REUSABLE ITEMS PROVIDERS</w:t>
      </w:r>
    </w:p>
    <w:p w:rsidR="009765AB" w:rsidRDefault="009765AB" w:rsidP="009765AB">
      <w:pPr>
        <w:ind w:right="-30"/>
        <w:rPr>
          <w:sz w:val="24"/>
          <w:szCs w:val="24"/>
        </w:rPr>
      </w:pPr>
    </w:p>
    <w:tbl>
      <w:tblPr>
        <w:tblW w:w="981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50"/>
        <w:gridCol w:w="3570"/>
        <w:gridCol w:w="3990"/>
      </w:tblGrid>
      <w:tr w:rsidR="009765AB" w:rsidTr="00AE3A51">
        <w:trPr>
          <w:trHeight w:val="1055"/>
        </w:trPr>
        <w:tc>
          <w:tcPr>
            <w:tcW w:w="2250" w:type="dxa"/>
            <w:shd w:val="clear" w:color="auto" w:fill="A4C2F4"/>
            <w:tcMar>
              <w:top w:w="100" w:type="dxa"/>
              <w:left w:w="100" w:type="dxa"/>
              <w:bottom w:w="100" w:type="dxa"/>
              <w:right w:w="100" w:type="dxa"/>
            </w:tcMar>
          </w:tcPr>
          <w:p w:rsidR="009765AB" w:rsidRDefault="009765AB" w:rsidP="00AE3A51">
            <w:pPr>
              <w:widowControl w:val="0"/>
              <w:pBdr>
                <w:top w:val="nil"/>
                <w:left w:val="nil"/>
                <w:bottom w:val="nil"/>
                <w:right w:val="nil"/>
                <w:between w:val="nil"/>
              </w:pBdr>
              <w:ind w:right="-30"/>
              <w:rPr>
                <w:sz w:val="20"/>
                <w:szCs w:val="20"/>
              </w:rPr>
            </w:pPr>
            <w:proofErr w:type="spellStart"/>
            <w:r>
              <w:rPr>
                <w:sz w:val="20"/>
                <w:szCs w:val="20"/>
              </w:rPr>
              <w:t>Globelet</w:t>
            </w:r>
            <w:proofErr w:type="spellEnd"/>
          </w:p>
        </w:tc>
        <w:tc>
          <w:tcPr>
            <w:tcW w:w="3570" w:type="dxa"/>
            <w:shd w:val="clear" w:color="auto" w:fill="A4C2F4"/>
            <w:tcMar>
              <w:top w:w="100" w:type="dxa"/>
              <w:left w:w="100" w:type="dxa"/>
              <w:bottom w:w="100" w:type="dxa"/>
              <w:right w:w="100" w:type="dxa"/>
            </w:tcMar>
          </w:tcPr>
          <w:p w:rsidR="009765AB" w:rsidRDefault="009765AB" w:rsidP="00AE3A51">
            <w:pPr>
              <w:widowControl w:val="0"/>
              <w:pBdr>
                <w:top w:val="nil"/>
                <w:left w:val="nil"/>
                <w:bottom w:val="nil"/>
                <w:right w:val="nil"/>
                <w:between w:val="nil"/>
              </w:pBdr>
              <w:ind w:right="-30"/>
              <w:rPr>
                <w:color w:val="215E9E"/>
                <w:sz w:val="20"/>
                <w:szCs w:val="20"/>
              </w:rPr>
            </w:pPr>
            <w:r>
              <w:rPr>
                <w:color w:val="215E9E"/>
                <w:sz w:val="20"/>
                <w:szCs w:val="20"/>
              </w:rPr>
              <w:t>globelet.com</w:t>
            </w:r>
          </w:p>
          <w:p w:rsidR="009765AB" w:rsidRDefault="009765AB" w:rsidP="00AE3A51">
            <w:pPr>
              <w:widowControl w:val="0"/>
              <w:pBdr>
                <w:top w:val="nil"/>
                <w:left w:val="nil"/>
                <w:bottom w:val="nil"/>
                <w:right w:val="nil"/>
                <w:between w:val="nil"/>
              </w:pBdr>
              <w:ind w:right="-30"/>
              <w:rPr>
                <w:color w:val="215E9E"/>
                <w:sz w:val="20"/>
                <w:szCs w:val="20"/>
              </w:rPr>
            </w:pPr>
            <w:r>
              <w:rPr>
                <w:color w:val="215E9E"/>
                <w:sz w:val="20"/>
                <w:szCs w:val="20"/>
              </w:rPr>
              <w:t>sales@globelet.com</w:t>
            </w:r>
          </w:p>
          <w:p w:rsidR="009765AB" w:rsidRDefault="009765AB" w:rsidP="00AE3A51">
            <w:pPr>
              <w:widowControl w:val="0"/>
              <w:pBdr>
                <w:top w:val="nil"/>
                <w:left w:val="nil"/>
                <w:bottom w:val="nil"/>
                <w:right w:val="nil"/>
                <w:between w:val="nil"/>
              </w:pBdr>
              <w:ind w:right="-30"/>
              <w:rPr>
                <w:sz w:val="20"/>
                <w:szCs w:val="20"/>
              </w:rPr>
            </w:pPr>
            <w:r>
              <w:rPr>
                <w:sz w:val="20"/>
                <w:szCs w:val="20"/>
              </w:rPr>
              <w:t>022 133 2466</w:t>
            </w:r>
          </w:p>
        </w:tc>
        <w:tc>
          <w:tcPr>
            <w:tcW w:w="3990" w:type="dxa"/>
            <w:shd w:val="clear" w:color="auto" w:fill="A4C2F4"/>
            <w:tcMar>
              <w:top w:w="100" w:type="dxa"/>
              <w:left w:w="100" w:type="dxa"/>
              <w:bottom w:w="100" w:type="dxa"/>
              <w:right w:w="100" w:type="dxa"/>
            </w:tcMar>
          </w:tcPr>
          <w:p w:rsidR="009765AB" w:rsidRDefault="009765AB" w:rsidP="00AE3A51">
            <w:pPr>
              <w:widowControl w:val="0"/>
              <w:pBdr>
                <w:top w:val="nil"/>
                <w:left w:val="nil"/>
                <w:bottom w:val="nil"/>
                <w:right w:val="nil"/>
                <w:between w:val="nil"/>
              </w:pBdr>
              <w:ind w:right="-30"/>
              <w:rPr>
                <w:sz w:val="20"/>
                <w:szCs w:val="20"/>
              </w:rPr>
            </w:pPr>
            <w:r>
              <w:rPr>
                <w:sz w:val="20"/>
                <w:szCs w:val="20"/>
              </w:rPr>
              <w:t>Supply of reusable cups and systems to</w:t>
            </w:r>
          </w:p>
          <w:p w:rsidR="009765AB" w:rsidRDefault="009765AB" w:rsidP="00AE3A51">
            <w:pPr>
              <w:widowControl w:val="0"/>
              <w:pBdr>
                <w:top w:val="nil"/>
                <w:left w:val="nil"/>
                <w:bottom w:val="nil"/>
                <w:right w:val="nil"/>
                <w:between w:val="nil"/>
              </w:pBdr>
              <w:ind w:right="-30"/>
              <w:rPr>
                <w:sz w:val="20"/>
                <w:szCs w:val="20"/>
              </w:rPr>
            </w:pPr>
            <w:proofErr w:type="gramStart"/>
            <w:r>
              <w:rPr>
                <w:sz w:val="20"/>
                <w:szCs w:val="20"/>
              </w:rPr>
              <w:t>events</w:t>
            </w:r>
            <w:proofErr w:type="gramEnd"/>
            <w:r>
              <w:rPr>
                <w:sz w:val="20"/>
                <w:szCs w:val="20"/>
              </w:rPr>
              <w:t xml:space="preserve"> and festivals.</w:t>
            </w:r>
          </w:p>
        </w:tc>
      </w:tr>
      <w:tr w:rsidR="009765AB" w:rsidTr="00AE3A51">
        <w:trPr>
          <w:trHeight w:val="1590"/>
        </w:trPr>
        <w:tc>
          <w:tcPr>
            <w:tcW w:w="2250" w:type="dxa"/>
            <w:shd w:val="clear" w:color="auto" w:fill="9FC5E8"/>
            <w:tcMar>
              <w:top w:w="100" w:type="dxa"/>
              <w:left w:w="100" w:type="dxa"/>
              <w:bottom w:w="100" w:type="dxa"/>
              <w:right w:w="100" w:type="dxa"/>
            </w:tcMar>
          </w:tcPr>
          <w:p w:rsidR="009765AB" w:rsidRDefault="009765AB" w:rsidP="00AE3A51">
            <w:pPr>
              <w:widowControl w:val="0"/>
              <w:spacing w:line="240" w:lineRule="auto"/>
              <w:ind w:right="-30"/>
              <w:rPr>
                <w:sz w:val="20"/>
                <w:szCs w:val="20"/>
              </w:rPr>
            </w:pPr>
            <w:r>
              <w:rPr>
                <w:sz w:val="20"/>
                <w:szCs w:val="20"/>
              </w:rPr>
              <w:t>WASTE NO MORE</w:t>
            </w:r>
          </w:p>
          <w:p w:rsidR="009765AB" w:rsidRDefault="009765AB" w:rsidP="00AE3A51">
            <w:pPr>
              <w:widowControl w:val="0"/>
              <w:spacing w:line="240" w:lineRule="auto"/>
              <w:ind w:right="-30"/>
              <w:rPr>
                <w:sz w:val="20"/>
                <w:szCs w:val="20"/>
              </w:rPr>
            </w:pPr>
            <w:r>
              <w:rPr>
                <w:sz w:val="20"/>
                <w:szCs w:val="20"/>
              </w:rPr>
              <w:t>NELSON WHAKATŪ</w:t>
            </w:r>
          </w:p>
        </w:tc>
        <w:tc>
          <w:tcPr>
            <w:tcW w:w="3570" w:type="dxa"/>
            <w:shd w:val="clear" w:color="auto" w:fill="9FC5E8"/>
            <w:tcMar>
              <w:top w:w="100" w:type="dxa"/>
              <w:left w:w="100" w:type="dxa"/>
              <w:bottom w:w="100" w:type="dxa"/>
              <w:right w:w="100" w:type="dxa"/>
            </w:tcMar>
          </w:tcPr>
          <w:p w:rsidR="009765AB" w:rsidRDefault="009765AB" w:rsidP="00AE3A51">
            <w:pPr>
              <w:widowControl w:val="0"/>
              <w:spacing w:line="240" w:lineRule="auto"/>
              <w:ind w:right="-30"/>
              <w:rPr>
                <w:color w:val="1155CC"/>
                <w:sz w:val="20"/>
                <w:szCs w:val="20"/>
                <w:u w:val="single"/>
              </w:rPr>
            </w:pPr>
            <w:r>
              <w:rPr>
                <w:sz w:val="20"/>
                <w:szCs w:val="20"/>
              </w:rPr>
              <w:t>Phone 021 122 9439</w:t>
            </w:r>
          </w:p>
          <w:p w:rsidR="009765AB" w:rsidRDefault="009765AB" w:rsidP="00AE3A51">
            <w:pPr>
              <w:widowControl w:val="0"/>
              <w:spacing w:line="240" w:lineRule="auto"/>
              <w:ind w:right="-30"/>
              <w:rPr>
                <w:sz w:val="20"/>
                <w:szCs w:val="20"/>
              </w:rPr>
            </w:pPr>
            <w:r>
              <w:rPr>
                <w:sz w:val="20"/>
                <w:szCs w:val="20"/>
              </w:rPr>
              <w:t xml:space="preserve">Email </w:t>
            </w:r>
            <w:hyperlink r:id="rId26">
              <w:r>
                <w:rPr>
                  <w:color w:val="1155CC"/>
                  <w:sz w:val="20"/>
                  <w:szCs w:val="20"/>
                  <w:u w:val="single"/>
                </w:rPr>
                <w:t>contact.wastenomore@gmail.com</w:t>
              </w:r>
            </w:hyperlink>
          </w:p>
          <w:p w:rsidR="009765AB" w:rsidRDefault="003F2710" w:rsidP="00AE3A51">
            <w:pPr>
              <w:widowControl w:val="0"/>
              <w:spacing w:line="240" w:lineRule="auto"/>
              <w:ind w:right="-30"/>
              <w:rPr>
                <w:sz w:val="20"/>
                <w:szCs w:val="20"/>
              </w:rPr>
            </w:pPr>
            <w:hyperlink r:id="rId27">
              <w:r w:rsidR="009765AB">
                <w:rPr>
                  <w:color w:val="1155CC"/>
                  <w:sz w:val="20"/>
                  <w:szCs w:val="20"/>
                  <w:u w:val="single"/>
                </w:rPr>
                <w:t>https://www.facebook.com/WasteNoMoreZerowaste/</w:t>
              </w:r>
            </w:hyperlink>
          </w:p>
        </w:tc>
        <w:tc>
          <w:tcPr>
            <w:tcW w:w="3990" w:type="dxa"/>
            <w:shd w:val="clear" w:color="auto" w:fill="A4C2F4"/>
            <w:tcMar>
              <w:top w:w="100" w:type="dxa"/>
              <w:left w:w="100" w:type="dxa"/>
              <w:bottom w:w="100" w:type="dxa"/>
              <w:right w:w="100" w:type="dxa"/>
            </w:tcMar>
          </w:tcPr>
          <w:p w:rsidR="009765AB" w:rsidRDefault="009765AB" w:rsidP="00AE3A51">
            <w:pPr>
              <w:widowControl w:val="0"/>
              <w:spacing w:line="240" w:lineRule="auto"/>
              <w:ind w:right="-30"/>
              <w:rPr>
                <w:sz w:val="20"/>
                <w:szCs w:val="20"/>
              </w:rPr>
            </w:pPr>
            <w:r>
              <w:rPr>
                <w:sz w:val="20"/>
                <w:szCs w:val="20"/>
              </w:rPr>
              <w:t>Supply of reusable dishes and cups.</w:t>
            </w:r>
          </w:p>
          <w:p w:rsidR="009765AB" w:rsidRDefault="009765AB" w:rsidP="00AE3A51">
            <w:pPr>
              <w:widowControl w:val="0"/>
              <w:spacing w:line="240" w:lineRule="auto"/>
              <w:ind w:right="-30"/>
              <w:rPr>
                <w:sz w:val="20"/>
                <w:szCs w:val="20"/>
              </w:rPr>
            </w:pPr>
            <w:r>
              <w:rPr>
                <w:sz w:val="20"/>
                <w:szCs w:val="20"/>
              </w:rPr>
              <w:t>Wash Against Waste mobile wash station</w:t>
            </w:r>
          </w:p>
          <w:p w:rsidR="009765AB" w:rsidRDefault="009765AB" w:rsidP="00AE3A51">
            <w:pPr>
              <w:widowControl w:val="0"/>
              <w:spacing w:line="240" w:lineRule="auto"/>
              <w:ind w:right="-30"/>
              <w:rPr>
                <w:sz w:val="20"/>
                <w:szCs w:val="20"/>
              </w:rPr>
            </w:pPr>
            <w:r>
              <w:rPr>
                <w:sz w:val="20"/>
                <w:szCs w:val="20"/>
              </w:rPr>
              <w:t xml:space="preserve">See </w:t>
            </w:r>
            <w:hyperlink r:id="rId28">
              <w:r>
                <w:rPr>
                  <w:color w:val="1155CC"/>
                  <w:sz w:val="20"/>
                  <w:szCs w:val="20"/>
                  <w:u w:val="single"/>
                </w:rPr>
                <w:t>http://bit.ly/2SPbPf4</w:t>
              </w:r>
            </w:hyperlink>
            <w:r>
              <w:rPr>
                <w:sz w:val="20"/>
                <w:szCs w:val="20"/>
              </w:rPr>
              <w:t xml:space="preserve"> </w:t>
            </w:r>
          </w:p>
        </w:tc>
      </w:tr>
      <w:tr w:rsidR="009765AB" w:rsidTr="00AE3A51">
        <w:trPr>
          <w:trHeight w:val="1200"/>
        </w:trPr>
        <w:tc>
          <w:tcPr>
            <w:tcW w:w="2250" w:type="dxa"/>
            <w:shd w:val="clear" w:color="auto" w:fill="9FC5E8"/>
            <w:tcMar>
              <w:top w:w="100" w:type="dxa"/>
              <w:left w:w="100" w:type="dxa"/>
              <w:bottom w:w="100" w:type="dxa"/>
              <w:right w:w="100" w:type="dxa"/>
            </w:tcMar>
          </w:tcPr>
          <w:p w:rsidR="009765AB" w:rsidRDefault="009765AB" w:rsidP="00AE3A51">
            <w:pPr>
              <w:widowControl w:val="0"/>
              <w:spacing w:line="240" w:lineRule="auto"/>
              <w:ind w:right="-30"/>
              <w:rPr>
                <w:sz w:val="20"/>
                <w:szCs w:val="20"/>
              </w:rPr>
            </w:pPr>
            <w:r>
              <w:rPr>
                <w:sz w:val="20"/>
                <w:szCs w:val="20"/>
              </w:rPr>
              <w:t>PARTY DEPOT</w:t>
            </w:r>
          </w:p>
        </w:tc>
        <w:tc>
          <w:tcPr>
            <w:tcW w:w="3570" w:type="dxa"/>
            <w:shd w:val="clear" w:color="auto" w:fill="9FC5E8"/>
            <w:tcMar>
              <w:top w:w="100" w:type="dxa"/>
              <w:left w:w="100" w:type="dxa"/>
              <w:bottom w:w="100" w:type="dxa"/>
              <w:right w:w="100" w:type="dxa"/>
            </w:tcMar>
          </w:tcPr>
          <w:p w:rsidR="009765AB" w:rsidRDefault="003F2710" w:rsidP="00AE3A51">
            <w:pPr>
              <w:widowControl w:val="0"/>
              <w:spacing w:line="240" w:lineRule="auto"/>
              <w:ind w:right="-30"/>
              <w:rPr>
                <w:color w:val="1155CC"/>
                <w:sz w:val="20"/>
                <w:szCs w:val="20"/>
              </w:rPr>
            </w:pPr>
            <w:hyperlink r:id="rId29">
              <w:r w:rsidR="009765AB">
                <w:rPr>
                  <w:color w:val="1155CC"/>
                  <w:sz w:val="20"/>
                  <w:szCs w:val="20"/>
                  <w:u w:val="single"/>
                </w:rPr>
                <w:t>https://www.partydepot.nz/</w:t>
              </w:r>
            </w:hyperlink>
          </w:p>
        </w:tc>
        <w:tc>
          <w:tcPr>
            <w:tcW w:w="3990" w:type="dxa"/>
            <w:shd w:val="clear" w:color="auto" w:fill="9FC5E8"/>
            <w:tcMar>
              <w:top w:w="100" w:type="dxa"/>
              <w:left w:w="100" w:type="dxa"/>
              <w:bottom w:w="100" w:type="dxa"/>
              <w:right w:w="100" w:type="dxa"/>
            </w:tcMar>
          </w:tcPr>
          <w:p w:rsidR="009765AB" w:rsidRDefault="009765AB" w:rsidP="00AE3A51">
            <w:pPr>
              <w:widowControl w:val="0"/>
              <w:spacing w:line="240" w:lineRule="auto"/>
              <w:ind w:right="-30"/>
              <w:rPr>
                <w:sz w:val="20"/>
                <w:szCs w:val="20"/>
              </w:rPr>
            </w:pPr>
            <w:r>
              <w:rPr>
                <w:rFonts w:ascii="Roboto" w:eastAsia="Roboto" w:hAnsi="Roboto" w:cs="Roboto"/>
                <w:sz w:val="20"/>
                <w:szCs w:val="20"/>
              </w:rPr>
              <w:t>Huge selection of hire items including Plates, Glassware, Cutlery, Crockery, Catering Equipment, Party &amp; Disco lighting, Festoon &amp; Fairy lights</w:t>
            </w:r>
          </w:p>
        </w:tc>
      </w:tr>
    </w:tbl>
    <w:p w:rsidR="009765AB" w:rsidRDefault="009765AB" w:rsidP="009765AB">
      <w:pPr>
        <w:ind w:right="-30"/>
        <w:rPr>
          <w:sz w:val="24"/>
          <w:szCs w:val="24"/>
        </w:rPr>
      </w:pPr>
    </w:p>
    <w:p w:rsidR="009765AB" w:rsidRDefault="009765AB" w:rsidP="009765AB">
      <w:pPr>
        <w:ind w:right="-30"/>
        <w:rPr>
          <w:sz w:val="24"/>
          <w:szCs w:val="24"/>
        </w:rPr>
      </w:pPr>
    </w:p>
    <w:p w:rsidR="000545B4" w:rsidRDefault="000545B4" w:rsidP="009765AB">
      <w:pPr>
        <w:pStyle w:val="Heading2"/>
        <w:ind w:right="-30"/>
        <w:rPr>
          <w:b/>
        </w:rPr>
      </w:pPr>
    </w:p>
    <w:p w:rsidR="000545B4" w:rsidRDefault="000545B4" w:rsidP="009765AB">
      <w:pPr>
        <w:pStyle w:val="Heading2"/>
        <w:ind w:right="-30"/>
        <w:rPr>
          <w:b/>
        </w:rPr>
      </w:pPr>
    </w:p>
    <w:p w:rsidR="000545B4" w:rsidRDefault="000545B4" w:rsidP="009765AB">
      <w:pPr>
        <w:pStyle w:val="Heading2"/>
        <w:ind w:right="-30"/>
        <w:rPr>
          <w:b/>
        </w:rPr>
      </w:pPr>
    </w:p>
    <w:p w:rsidR="009765AB" w:rsidRDefault="009765AB" w:rsidP="009765AB">
      <w:pPr>
        <w:ind w:right="-30"/>
        <w:jc w:val="both"/>
        <w:rPr>
          <w:sz w:val="20"/>
          <w:szCs w:val="20"/>
        </w:rPr>
      </w:pPr>
    </w:p>
    <w:p w:rsidR="009765AB" w:rsidRDefault="009765AB"/>
    <w:sectPr w:rsidR="009765AB" w:rsidSect="000D28D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2000000000000000000"/>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2409A"/>
    <w:multiLevelType w:val="multilevel"/>
    <w:tmpl w:val="0838A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CE243F"/>
    <w:multiLevelType w:val="multilevel"/>
    <w:tmpl w:val="63A2A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5C5185"/>
    <w:multiLevelType w:val="hybridMultilevel"/>
    <w:tmpl w:val="3B5A723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CE208FC"/>
    <w:multiLevelType w:val="hybridMultilevel"/>
    <w:tmpl w:val="178A8F5A"/>
    <w:lvl w:ilvl="0" w:tplc="14090001">
      <w:start w:val="1"/>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F8071DC"/>
    <w:multiLevelType w:val="multilevel"/>
    <w:tmpl w:val="B0E49E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6311EB"/>
    <w:multiLevelType w:val="hybridMultilevel"/>
    <w:tmpl w:val="4060F976"/>
    <w:lvl w:ilvl="0" w:tplc="14090001">
      <w:start w:val="1"/>
      <w:numFmt w:val="bullet"/>
      <w:lvlText w:val=""/>
      <w:lvlJc w:val="left"/>
      <w:pPr>
        <w:ind w:left="684" w:hanging="360"/>
      </w:pPr>
      <w:rPr>
        <w:rFonts w:ascii="Symbol" w:hAnsi="Symbol" w:hint="default"/>
      </w:rPr>
    </w:lvl>
    <w:lvl w:ilvl="1" w:tplc="14090003" w:tentative="1">
      <w:start w:val="1"/>
      <w:numFmt w:val="bullet"/>
      <w:lvlText w:val="o"/>
      <w:lvlJc w:val="left"/>
      <w:pPr>
        <w:ind w:left="1404" w:hanging="360"/>
      </w:pPr>
      <w:rPr>
        <w:rFonts w:ascii="Courier New" w:hAnsi="Courier New" w:cs="Courier New" w:hint="default"/>
      </w:rPr>
    </w:lvl>
    <w:lvl w:ilvl="2" w:tplc="14090005" w:tentative="1">
      <w:start w:val="1"/>
      <w:numFmt w:val="bullet"/>
      <w:lvlText w:val=""/>
      <w:lvlJc w:val="left"/>
      <w:pPr>
        <w:ind w:left="2124" w:hanging="360"/>
      </w:pPr>
      <w:rPr>
        <w:rFonts w:ascii="Wingdings" w:hAnsi="Wingdings" w:hint="default"/>
      </w:rPr>
    </w:lvl>
    <w:lvl w:ilvl="3" w:tplc="14090001" w:tentative="1">
      <w:start w:val="1"/>
      <w:numFmt w:val="bullet"/>
      <w:lvlText w:val=""/>
      <w:lvlJc w:val="left"/>
      <w:pPr>
        <w:ind w:left="2844" w:hanging="360"/>
      </w:pPr>
      <w:rPr>
        <w:rFonts w:ascii="Symbol" w:hAnsi="Symbol" w:hint="default"/>
      </w:rPr>
    </w:lvl>
    <w:lvl w:ilvl="4" w:tplc="14090003" w:tentative="1">
      <w:start w:val="1"/>
      <w:numFmt w:val="bullet"/>
      <w:lvlText w:val="o"/>
      <w:lvlJc w:val="left"/>
      <w:pPr>
        <w:ind w:left="3564" w:hanging="360"/>
      </w:pPr>
      <w:rPr>
        <w:rFonts w:ascii="Courier New" w:hAnsi="Courier New" w:cs="Courier New" w:hint="default"/>
      </w:rPr>
    </w:lvl>
    <w:lvl w:ilvl="5" w:tplc="14090005" w:tentative="1">
      <w:start w:val="1"/>
      <w:numFmt w:val="bullet"/>
      <w:lvlText w:val=""/>
      <w:lvlJc w:val="left"/>
      <w:pPr>
        <w:ind w:left="4284" w:hanging="360"/>
      </w:pPr>
      <w:rPr>
        <w:rFonts w:ascii="Wingdings" w:hAnsi="Wingdings" w:hint="default"/>
      </w:rPr>
    </w:lvl>
    <w:lvl w:ilvl="6" w:tplc="14090001" w:tentative="1">
      <w:start w:val="1"/>
      <w:numFmt w:val="bullet"/>
      <w:lvlText w:val=""/>
      <w:lvlJc w:val="left"/>
      <w:pPr>
        <w:ind w:left="5004" w:hanging="360"/>
      </w:pPr>
      <w:rPr>
        <w:rFonts w:ascii="Symbol" w:hAnsi="Symbol" w:hint="default"/>
      </w:rPr>
    </w:lvl>
    <w:lvl w:ilvl="7" w:tplc="14090003" w:tentative="1">
      <w:start w:val="1"/>
      <w:numFmt w:val="bullet"/>
      <w:lvlText w:val="o"/>
      <w:lvlJc w:val="left"/>
      <w:pPr>
        <w:ind w:left="5724" w:hanging="360"/>
      </w:pPr>
      <w:rPr>
        <w:rFonts w:ascii="Courier New" w:hAnsi="Courier New" w:cs="Courier New" w:hint="default"/>
      </w:rPr>
    </w:lvl>
    <w:lvl w:ilvl="8" w:tplc="14090005" w:tentative="1">
      <w:start w:val="1"/>
      <w:numFmt w:val="bullet"/>
      <w:lvlText w:val=""/>
      <w:lvlJc w:val="left"/>
      <w:pPr>
        <w:ind w:left="6444" w:hanging="360"/>
      </w:pPr>
      <w:rPr>
        <w:rFonts w:ascii="Wingdings" w:hAnsi="Wingdings" w:hint="default"/>
      </w:rPr>
    </w:lvl>
  </w:abstractNum>
  <w:abstractNum w:abstractNumId="6" w15:restartNumberingAfterBreak="0">
    <w:nsid w:val="3DD720E5"/>
    <w:multiLevelType w:val="hybridMultilevel"/>
    <w:tmpl w:val="B29E0B0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5AAB0B74"/>
    <w:multiLevelType w:val="hybridMultilevel"/>
    <w:tmpl w:val="1E4EE6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B8C4C73"/>
    <w:multiLevelType w:val="multilevel"/>
    <w:tmpl w:val="3342F4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BE40334"/>
    <w:multiLevelType w:val="multilevel"/>
    <w:tmpl w:val="0A023B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9911C5C"/>
    <w:multiLevelType w:val="hybridMultilevel"/>
    <w:tmpl w:val="3928345C"/>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7D365D54"/>
    <w:multiLevelType w:val="multilevel"/>
    <w:tmpl w:val="6F2456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8"/>
  </w:num>
  <w:num w:numId="3">
    <w:abstractNumId w:val="11"/>
  </w:num>
  <w:num w:numId="4">
    <w:abstractNumId w:val="1"/>
  </w:num>
  <w:num w:numId="5">
    <w:abstractNumId w:val="9"/>
  </w:num>
  <w:num w:numId="6">
    <w:abstractNumId w:val="2"/>
  </w:num>
  <w:num w:numId="7">
    <w:abstractNumId w:val="10"/>
  </w:num>
  <w:num w:numId="8">
    <w:abstractNumId w:val="3"/>
  </w:num>
  <w:num w:numId="9">
    <w:abstractNumId w:val="7"/>
  </w:num>
  <w:num w:numId="10">
    <w:abstractNumId w:val="4"/>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QwMzcyMDM2t7Q0NjVR0lEKTi0uzszPAykwqgUAlfa4UCwAAAA="/>
  </w:docVars>
  <w:rsids>
    <w:rsidRoot w:val="009765AB"/>
    <w:rsid w:val="000545B4"/>
    <w:rsid w:val="000D205C"/>
    <w:rsid w:val="000D28DC"/>
    <w:rsid w:val="001664CE"/>
    <w:rsid w:val="002B4976"/>
    <w:rsid w:val="00335352"/>
    <w:rsid w:val="003A705D"/>
    <w:rsid w:val="003F2710"/>
    <w:rsid w:val="004B4A65"/>
    <w:rsid w:val="00507932"/>
    <w:rsid w:val="005B2F33"/>
    <w:rsid w:val="00681EE6"/>
    <w:rsid w:val="006A007D"/>
    <w:rsid w:val="007075B0"/>
    <w:rsid w:val="007B414A"/>
    <w:rsid w:val="008D775D"/>
    <w:rsid w:val="00910D16"/>
    <w:rsid w:val="009750D8"/>
    <w:rsid w:val="009765AB"/>
    <w:rsid w:val="0099672B"/>
    <w:rsid w:val="00A473F8"/>
    <w:rsid w:val="00BA3091"/>
    <w:rsid w:val="00BD03B5"/>
    <w:rsid w:val="00D210DA"/>
    <w:rsid w:val="00D76E94"/>
    <w:rsid w:val="00DF0788"/>
    <w:rsid w:val="00FE73C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chartTrackingRefBased/>
  <w15:docId w15:val="{377DD636-1E1B-47AB-857C-C43A9BC96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765AB"/>
    <w:pPr>
      <w:spacing w:after="0"/>
    </w:pPr>
    <w:rPr>
      <w:rFonts w:ascii="Arial" w:eastAsia="Arial" w:hAnsi="Arial" w:cs="Arial"/>
      <w:lang w:val="en" w:eastAsia="en-NZ"/>
    </w:rPr>
  </w:style>
  <w:style w:type="paragraph" w:styleId="Heading1">
    <w:name w:val="heading 1"/>
    <w:basedOn w:val="Normal"/>
    <w:next w:val="Normal"/>
    <w:link w:val="Heading1Char"/>
    <w:uiPriority w:val="9"/>
    <w:qFormat/>
    <w:rsid w:val="009765A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9765AB"/>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765AB"/>
    <w:rPr>
      <w:rFonts w:ascii="Arial" w:eastAsia="Arial" w:hAnsi="Arial" w:cs="Arial"/>
      <w:sz w:val="32"/>
      <w:szCs w:val="32"/>
      <w:lang w:val="en" w:eastAsia="en-NZ"/>
    </w:rPr>
  </w:style>
  <w:style w:type="character" w:customStyle="1" w:styleId="Heading1Char">
    <w:name w:val="Heading 1 Char"/>
    <w:basedOn w:val="DefaultParagraphFont"/>
    <w:link w:val="Heading1"/>
    <w:uiPriority w:val="9"/>
    <w:rsid w:val="009765AB"/>
    <w:rPr>
      <w:rFonts w:asciiTheme="majorHAnsi" w:eastAsiaTheme="majorEastAsia" w:hAnsiTheme="majorHAnsi" w:cstheme="majorBidi"/>
      <w:color w:val="365F91" w:themeColor="accent1" w:themeShade="BF"/>
      <w:sz w:val="32"/>
      <w:szCs w:val="32"/>
      <w:lang w:val="en" w:eastAsia="en-NZ"/>
    </w:rPr>
  </w:style>
  <w:style w:type="paragraph" w:styleId="ListParagraph">
    <w:name w:val="List Paragraph"/>
    <w:basedOn w:val="Normal"/>
    <w:uiPriority w:val="34"/>
    <w:qFormat/>
    <w:rsid w:val="000545B4"/>
    <w:pPr>
      <w:ind w:left="720"/>
      <w:contextualSpacing/>
    </w:pPr>
  </w:style>
  <w:style w:type="character" w:styleId="Hyperlink">
    <w:name w:val="Hyperlink"/>
    <w:basedOn w:val="DefaultParagraphFont"/>
    <w:uiPriority w:val="99"/>
    <w:unhideWhenUsed/>
    <w:rsid w:val="00D76E94"/>
    <w:rPr>
      <w:color w:val="0000FF" w:themeColor="hyperlink"/>
      <w:u w:val="single"/>
    </w:rPr>
  </w:style>
  <w:style w:type="character" w:styleId="FollowedHyperlink">
    <w:name w:val="FollowedHyperlink"/>
    <w:basedOn w:val="DefaultParagraphFont"/>
    <w:uiPriority w:val="99"/>
    <w:semiHidden/>
    <w:unhideWhenUsed/>
    <w:rsid w:val="003F27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731925">
      <w:bodyDiv w:val="1"/>
      <w:marLeft w:val="0"/>
      <w:marRight w:val="0"/>
      <w:marTop w:val="0"/>
      <w:marBottom w:val="0"/>
      <w:divBdr>
        <w:top w:val="none" w:sz="0" w:space="0" w:color="auto"/>
        <w:left w:val="none" w:sz="0" w:space="0" w:color="auto"/>
        <w:bottom w:val="none" w:sz="0" w:space="0" w:color="auto"/>
        <w:right w:val="none" w:sz="0" w:space="0" w:color="auto"/>
      </w:divBdr>
    </w:div>
    <w:div w:id="709843659">
      <w:bodyDiv w:val="1"/>
      <w:marLeft w:val="0"/>
      <w:marRight w:val="0"/>
      <w:marTop w:val="0"/>
      <w:marBottom w:val="0"/>
      <w:divBdr>
        <w:top w:val="none" w:sz="0" w:space="0" w:color="auto"/>
        <w:left w:val="none" w:sz="0" w:space="0" w:color="auto"/>
        <w:bottom w:val="none" w:sz="0" w:space="0" w:color="auto"/>
        <w:right w:val="none" w:sz="0" w:space="0" w:color="auto"/>
      </w:divBdr>
    </w:div>
    <w:div w:id="188941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mailto:contact.wastenomore@gmail.com" TargetMode="External"/><Relationship Id="rId3" Type="http://schemas.openxmlformats.org/officeDocument/2006/relationships/settings" Target="settings.xml"/><Relationship Id="rId21" Type="http://schemas.openxmlformats.org/officeDocument/2006/relationships/hyperlink" Target="http://bit.ly/3bZDX6I" TargetMode="Externa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bit.ly/2SPbPf4"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s://www.facebook.com/volunteernelsonyouth/" TargetMode="External"/><Relationship Id="rId29" Type="http://schemas.openxmlformats.org/officeDocument/2006/relationships/hyperlink" Target="https://www.partydepot.nz/" TargetMode="External"/><Relationship Id="rId1" Type="http://schemas.openxmlformats.org/officeDocument/2006/relationships/numbering" Target="numbering.xml"/><Relationship Id="rId6" Type="http://schemas.openxmlformats.org/officeDocument/2006/relationships/hyperlink" Target="mailto:rethinkwaste@ncc.govt.nz" TargetMode="External"/><Relationship Id="rId11" Type="http://schemas.openxmlformats.org/officeDocument/2006/relationships/image" Target="media/image5.png"/><Relationship Id="rId24" Type="http://schemas.openxmlformats.org/officeDocument/2006/relationships/hyperlink" Target="https://www.facebook.com/WasteNoMoreZerowaste/" TargetMode="External"/><Relationship Id="rId5" Type="http://schemas.openxmlformats.org/officeDocument/2006/relationships/image" Target="media/image1.jpeg"/><Relationship Id="rId15" Type="http://schemas.openxmlformats.org/officeDocument/2006/relationships/image" Target="media/image9.png"/><Relationship Id="rId23" Type="http://schemas.openxmlformats.org/officeDocument/2006/relationships/hyperlink" Target="mailto:contact.wastenomore@gmail.com" TargetMode="External"/><Relationship Id="rId28" Type="http://schemas.openxmlformats.org/officeDocument/2006/relationships/hyperlink" Target="http://bit.ly/2SPbPf4" TargetMode="External"/><Relationship Id="rId10" Type="http://schemas.openxmlformats.org/officeDocument/2006/relationships/hyperlink" Target="http://bit.ly/3bZDX6I" TargetMode="External"/><Relationship Id="rId19" Type="http://schemas.openxmlformats.org/officeDocument/2006/relationships/hyperlink" Target="https://www.facebook.com/Volunteernelso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png"/><Relationship Id="rId22" Type="http://schemas.openxmlformats.org/officeDocument/2006/relationships/hyperlink" Target="http://bit.ly/3bZDX6I" TargetMode="External"/><Relationship Id="rId27" Type="http://schemas.openxmlformats.org/officeDocument/2006/relationships/hyperlink" Target="https://www.facebook.com/WasteNoMoreZerowast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2107</Words>
  <Characters>12012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Nelson City Council</Company>
  <LinksUpToDate>false</LinksUpToDate>
  <CharactersWithSpaces>14091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Lee</dc:creator>
  <cp:keywords/>
  <dc:description/>
  <cp:lastModifiedBy>Duncan Heal</cp:lastModifiedBy>
  <cp:revision>2</cp:revision>
  <dcterms:created xsi:type="dcterms:W3CDTF">2020-12-08T02:38:00Z</dcterms:created>
  <dcterms:modified xsi:type="dcterms:W3CDTF">2020-12-08T02:38:00Z</dcterms:modified>
</cp:coreProperties>
</file>